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88" w:rsidRDefault="00D82D88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Pr="00B26597" w:rsidRDefault="000D689F" w:rsidP="000D689F">
      <w:pPr>
        <w:jc w:val="center"/>
        <w:rPr>
          <w:rFonts w:ascii="Arial" w:hAnsi="Arial" w:cs="Arial"/>
          <w:b/>
          <w:sz w:val="40"/>
        </w:rPr>
      </w:pPr>
      <w:r w:rsidRPr="00B26597">
        <w:rPr>
          <w:rFonts w:ascii="Arial" w:hAnsi="Arial" w:cs="Arial"/>
          <w:b/>
          <w:sz w:val="40"/>
        </w:rPr>
        <w:t>Metodický pokyn</w:t>
      </w:r>
    </w:p>
    <w:p w:rsidR="000D689F" w:rsidRPr="00B26597" w:rsidRDefault="000D689F" w:rsidP="000D689F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B26597">
        <w:rPr>
          <w:rFonts w:ascii="Arial" w:hAnsi="Arial" w:cs="Arial"/>
          <w:b/>
          <w:color w:val="000000"/>
          <w:sz w:val="28"/>
          <w:szCs w:val="22"/>
        </w:rPr>
        <w:t>k </w:t>
      </w:r>
      <w:r>
        <w:rPr>
          <w:rFonts w:ascii="Arial" w:hAnsi="Arial" w:cs="Arial"/>
          <w:b/>
          <w:color w:val="000000"/>
          <w:sz w:val="28"/>
          <w:szCs w:val="22"/>
        </w:rPr>
        <w:t>seminárnym</w:t>
      </w:r>
      <w:r w:rsidRPr="00B26597">
        <w:rPr>
          <w:rFonts w:ascii="Arial" w:hAnsi="Arial" w:cs="Arial"/>
          <w:b/>
          <w:color w:val="000000"/>
          <w:sz w:val="28"/>
          <w:szCs w:val="22"/>
        </w:rPr>
        <w:t xml:space="preserve"> prácam na Katedre politológie Trenčianskej univerzity Alexandra Dubčeka v Trenčíne</w:t>
      </w:r>
    </w:p>
    <w:p w:rsidR="000D689F" w:rsidRPr="00B26597" w:rsidRDefault="000D689F" w:rsidP="000D689F">
      <w:pPr>
        <w:rPr>
          <w:rFonts w:ascii="Arial" w:hAnsi="Arial" w:cs="Arial"/>
          <w:sz w:val="22"/>
        </w:rPr>
      </w:pPr>
    </w:p>
    <w:p w:rsidR="000D689F" w:rsidRPr="00B26597" w:rsidRDefault="000D689F" w:rsidP="000D689F">
      <w:pPr>
        <w:rPr>
          <w:rFonts w:ascii="Arial" w:hAnsi="Arial" w:cs="Arial"/>
        </w:rPr>
      </w:pPr>
    </w:p>
    <w:p w:rsidR="000D689F" w:rsidRPr="00B26597" w:rsidRDefault="000D689F" w:rsidP="000D689F">
      <w:pPr>
        <w:rPr>
          <w:rFonts w:ascii="Arial" w:hAnsi="Arial" w:cs="Arial"/>
        </w:rPr>
      </w:pPr>
    </w:p>
    <w:p w:rsidR="000D689F" w:rsidRPr="00B26597" w:rsidRDefault="000D689F" w:rsidP="000D689F">
      <w:pPr>
        <w:rPr>
          <w:rFonts w:ascii="Arial" w:hAnsi="Arial" w:cs="Arial"/>
        </w:rPr>
      </w:pPr>
    </w:p>
    <w:p w:rsidR="000D689F" w:rsidRPr="00B26597" w:rsidRDefault="000D689F" w:rsidP="000D689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0D689F" w:rsidRPr="00B26597" w:rsidTr="00F53EB9">
        <w:trPr>
          <w:trHeight w:val="567"/>
        </w:trPr>
        <w:tc>
          <w:tcPr>
            <w:tcW w:w="9212" w:type="dxa"/>
          </w:tcPr>
          <w:p w:rsidR="000D689F" w:rsidRPr="00B26597" w:rsidRDefault="000D689F" w:rsidP="000D689F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  <w:r w:rsidRPr="00B26597">
              <w:rPr>
                <w:rFonts w:ascii="Arial" w:hAnsi="Arial" w:cs="Arial"/>
                <w:sz w:val="24"/>
                <w:szCs w:val="22"/>
              </w:rPr>
              <w:t>Číslo:  5-</w:t>
            </w:r>
            <w:r>
              <w:rPr>
                <w:rFonts w:ascii="Arial" w:hAnsi="Arial" w:cs="Arial"/>
                <w:sz w:val="24"/>
                <w:szCs w:val="22"/>
              </w:rPr>
              <w:t>CUPPOL</w:t>
            </w:r>
            <w:r w:rsidRPr="00B26597">
              <w:rPr>
                <w:rFonts w:ascii="Arial" w:hAnsi="Arial" w:cs="Arial"/>
                <w:sz w:val="24"/>
                <w:szCs w:val="22"/>
              </w:rPr>
              <w:t>-0</w:t>
            </w:r>
            <w:r>
              <w:rPr>
                <w:rFonts w:ascii="Arial" w:hAnsi="Arial" w:cs="Arial"/>
                <w:sz w:val="24"/>
                <w:szCs w:val="22"/>
              </w:rPr>
              <w:t>01</w:t>
            </w:r>
          </w:p>
        </w:tc>
      </w:tr>
      <w:tr w:rsidR="000D689F" w:rsidRPr="00B26597" w:rsidTr="00F53EB9">
        <w:trPr>
          <w:trHeight w:val="567"/>
        </w:trPr>
        <w:tc>
          <w:tcPr>
            <w:tcW w:w="9212" w:type="dxa"/>
          </w:tcPr>
          <w:p w:rsidR="000D689F" w:rsidRPr="00B26597" w:rsidRDefault="000D689F" w:rsidP="00F53EB9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  <w:r w:rsidRPr="00B26597">
              <w:rPr>
                <w:rFonts w:ascii="Arial" w:hAnsi="Arial" w:cs="Arial"/>
                <w:sz w:val="24"/>
                <w:szCs w:val="22"/>
              </w:rPr>
              <w:t xml:space="preserve">Účinnosť od: </w:t>
            </w:r>
            <w:r>
              <w:rPr>
                <w:rFonts w:ascii="Arial" w:hAnsi="Arial" w:cs="Arial"/>
                <w:sz w:val="24"/>
                <w:szCs w:val="22"/>
              </w:rPr>
              <w:t>20. 11. 2015</w:t>
            </w:r>
          </w:p>
        </w:tc>
      </w:tr>
      <w:tr w:rsidR="000D689F" w:rsidRPr="00B26597" w:rsidTr="00F53EB9">
        <w:trPr>
          <w:trHeight w:val="567"/>
        </w:trPr>
        <w:tc>
          <w:tcPr>
            <w:tcW w:w="9212" w:type="dxa"/>
            <w:vAlign w:val="center"/>
          </w:tcPr>
          <w:p w:rsidR="000D689F" w:rsidRPr="00B26597" w:rsidRDefault="000D689F" w:rsidP="00F53EB9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  <w:r w:rsidRPr="00B26597">
              <w:rPr>
                <w:rFonts w:ascii="Arial" w:hAnsi="Arial" w:cs="Arial"/>
                <w:sz w:val="24"/>
                <w:szCs w:val="22"/>
              </w:rPr>
              <w:t>Vypracoval:        Meno</w:t>
            </w:r>
            <w:r w:rsidRPr="00B26597">
              <w:rPr>
                <w:rFonts w:ascii="Arial" w:hAnsi="Arial" w:cs="Arial"/>
                <w:sz w:val="24"/>
                <w:szCs w:val="22"/>
              </w:rPr>
              <w:tab/>
            </w:r>
            <w:r w:rsidRPr="00B26597">
              <w:rPr>
                <w:rFonts w:ascii="Arial" w:hAnsi="Arial" w:cs="Arial"/>
                <w:sz w:val="24"/>
                <w:szCs w:val="22"/>
              </w:rPr>
              <w:tab/>
              <w:t xml:space="preserve">       </w:t>
            </w:r>
            <w:r w:rsidR="00A20B73">
              <w:rPr>
                <w:rFonts w:ascii="Arial" w:hAnsi="Arial" w:cs="Arial"/>
                <w:sz w:val="24"/>
                <w:szCs w:val="22"/>
              </w:rPr>
              <w:t xml:space="preserve">            Podpis             </w:t>
            </w:r>
            <w:r w:rsidRPr="00B26597">
              <w:rPr>
                <w:rFonts w:ascii="Arial" w:hAnsi="Arial" w:cs="Arial"/>
                <w:sz w:val="24"/>
                <w:szCs w:val="22"/>
              </w:rPr>
              <w:t xml:space="preserve">    </w:t>
            </w: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Pr="00B26597">
              <w:rPr>
                <w:rFonts w:ascii="Arial" w:hAnsi="Arial" w:cs="Arial"/>
                <w:sz w:val="24"/>
                <w:szCs w:val="22"/>
              </w:rPr>
              <w:t xml:space="preserve"> Funkcia/ODD</w:t>
            </w:r>
          </w:p>
          <w:p w:rsidR="000D689F" w:rsidRPr="00B26597" w:rsidRDefault="000D689F" w:rsidP="00F53EB9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  <w:r w:rsidRPr="00B26597">
              <w:rPr>
                <w:rFonts w:ascii="Arial" w:hAnsi="Arial" w:cs="Arial"/>
                <w:sz w:val="24"/>
                <w:szCs w:val="22"/>
              </w:rPr>
              <w:t xml:space="preserve">                       Mgr. Pavol Struhár</w:t>
            </w:r>
            <w:r w:rsidR="00A20B73">
              <w:rPr>
                <w:rFonts w:ascii="Arial" w:hAnsi="Arial" w:cs="Arial"/>
                <w:sz w:val="24"/>
                <w:szCs w:val="22"/>
              </w:rPr>
              <w:t>, PhD</w:t>
            </w:r>
            <w:r w:rsidRPr="00B26597">
              <w:rPr>
                <w:rFonts w:ascii="Arial" w:hAnsi="Arial" w:cs="Arial"/>
                <w:sz w:val="24"/>
                <w:szCs w:val="22"/>
              </w:rPr>
              <w:t xml:space="preserve">          </w:t>
            </w:r>
            <w:r w:rsidR="00A20B73">
              <w:rPr>
                <w:rFonts w:ascii="Arial" w:hAnsi="Arial" w:cs="Arial"/>
                <w:sz w:val="24"/>
                <w:szCs w:val="22"/>
              </w:rPr>
              <w:t xml:space="preserve">                        </w:t>
            </w:r>
            <w:bookmarkStart w:id="0" w:name="_GoBack"/>
            <w:bookmarkEnd w:id="0"/>
            <w:r w:rsidR="00A20B73">
              <w:rPr>
                <w:rFonts w:ascii="Arial" w:hAnsi="Arial" w:cs="Arial"/>
                <w:sz w:val="24"/>
                <w:szCs w:val="22"/>
              </w:rPr>
              <w:t xml:space="preserve">      </w:t>
            </w:r>
            <w:r w:rsidRPr="00B26597">
              <w:rPr>
                <w:rFonts w:ascii="Arial" w:hAnsi="Arial" w:cs="Arial"/>
                <w:sz w:val="24"/>
                <w:szCs w:val="22"/>
              </w:rPr>
              <w:t>tajomník CUP</w:t>
            </w:r>
          </w:p>
          <w:p w:rsidR="000D689F" w:rsidRPr="00B26597" w:rsidRDefault="000D689F" w:rsidP="00F53EB9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</w:p>
          <w:p w:rsidR="000D689F" w:rsidRPr="00B26597" w:rsidRDefault="000D689F" w:rsidP="00F53EB9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0D689F" w:rsidRPr="00B26597" w:rsidTr="00F53EB9">
        <w:trPr>
          <w:trHeight w:val="567"/>
        </w:trPr>
        <w:tc>
          <w:tcPr>
            <w:tcW w:w="9212" w:type="dxa"/>
            <w:vAlign w:val="center"/>
          </w:tcPr>
          <w:p w:rsidR="000D689F" w:rsidRPr="00B26597" w:rsidRDefault="000D689F" w:rsidP="00F53EB9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  <w:r w:rsidRPr="00B26597">
              <w:rPr>
                <w:rFonts w:ascii="Arial" w:hAnsi="Arial" w:cs="Arial"/>
                <w:sz w:val="24"/>
                <w:szCs w:val="22"/>
              </w:rPr>
              <w:t>Verifikoval:         Meno                                    Podpis                    Funkcia</w:t>
            </w:r>
          </w:p>
          <w:p w:rsidR="000D689F" w:rsidRPr="00B26597" w:rsidRDefault="000D689F" w:rsidP="00F53EB9">
            <w:pPr>
              <w:pStyle w:val="Bezriadkovania"/>
              <w:tabs>
                <w:tab w:val="left" w:pos="6825"/>
              </w:tabs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            </w:t>
            </w:r>
            <w:r w:rsidRPr="00B26597">
              <w:rPr>
                <w:rFonts w:ascii="Arial" w:hAnsi="Arial" w:cs="Arial"/>
                <w:sz w:val="24"/>
                <w:szCs w:val="22"/>
              </w:rPr>
              <w:t xml:space="preserve">  </w:t>
            </w:r>
            <w:r>
              <w:rPr>
                <w:rFonts w:ascii="Arial" w:hAnsi="Arial" w:cs="Arial"/>
                <w:sz w:val="24"/>
                <w:szCs w:val="22"/>
              </w:rPr>
              <w:t>Doc. PhDr. PaedDr. Karol Janas, PhD.                        vedúci KP</w:t>
            </w:r>
          </w:p>
          <w:p w:rsidR="000D689F" w:rsidRPr="00B26597" w:rsidRDefault="000D689F" w:rsidP="00F53EB9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</w:p>
          <w:p w:rsidR="000D689F" w:rsidRPr="00B26597" w:rsidRDefault="000D689F" w:rsidP="00F53EB9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0D689F" w:rsidRPr="00B26597" w:rsidTr="00F53EB9">
        <w:trPr>
          <w:trHeight w:val="567"/>
        </w:trPr>
        <w:tc>
          <w:tcPr>
            <w:tcW w:w="9212" w:type="dxa"/>
            <w:vAlign w:val="center"/>
          </w:tcPr>
          <w:p w:rsidR="000D689F" w:rsidRPr="00B26597" w:rsidRDefault="000D689F" w:rsidP="00F53EB9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  <w:r w:rsidRPr="00B26597">
              <w:rPr>
                <w:rFonts w:ascii="Arial" w:hAnsi="Arial" w:cs="Arial"/>
                <w:sz w:val="24"/>
                <w:szCs w:val="22"/>
              </w:rPr>
              <w:t>Schválil: :         Meno                                      Podpis                    Funkcia</w:t>
            </w:r>
          </w:p>
          <w:p w:rsidR="000D689F" w:rsidRPr="00B26597" w:rsidRDefault="000D689F" w:rsidP="00F53EB9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                Doc. PhDr. PaedDr. Karol Janas, PhD.                        vedúci KP</w:t>
            </w:r>
          </w:p>
          <w:p w:rsidR="000D689F" w:rsidRPr="00B26597" w:rsidRDefault="000D689F" w:rsidP="00F53EB9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</w:p>
          <w:p w:rsidR="000D689F" w:rsidRPr="00B26597" w:rsidRDefault="000D689F" w:rsidP="00F53EB9">
            <w:pPr>
              <w:pStyle w:val="Bezriadkovania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p w:rsidR="000D689F" w:rsidRPr="00B26597" w:rsidRDefault="000D689F" w:rsidP="000D689F">
      <w:pPr>
        <w:rPr>
          <w:rFonts w:ascii="Arial" w:hAnsi="Arial" w:cs="Arial"/>
        </w:rPr>
      </w:pPr>
    </w:p>
    <w:p w:rsidR="000D689F" w:rsidRPr="00B26597" w:rsidRDefault="000D689F" w:rsidP="000D689F">
      <w:pPr>
        <w:pStyle w:val="Nadpis1"/>
      </w:pPr>
    </w:p>
    <w:p w:rsidR="000D689F" w:rsidRPr="00B26597" w:rsidRDefault="000D689F" w:rsidP="000D689F">
      <w:pPr>
        <w:rPr>
          <w:rFonts w:ascii="Arial" w:hAnsi="Arial" w:cs="Arial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D689F" w:rsidRDefault="000D689F" w:rsidP="002B237B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8A621C" w:rsidRDefault="008A621C" w:rsidP="00D82D88">
      <w:pPr>
        <w:spacing w:line="276" w:lineRule="auto"/>
        <w:jc w:val="both"/>
        <w:rPr>
          <w:b/>
          <w:bCs/>
          <w:i/>
          <w:sz w:val="28"/>
          <w:szCs w:val="28"/>
          <w:lang w:val="sk-SK"/>
        </w:rPr>
      </w:pPr>
    </w:p>
    <w:p w:rsidR="00D82D88" w:rsidRPr="00D82D88" w:rsidRDefault="00D82D88" w:rsidP="00D82D88">
      <w:pPr>
        <w:spacing w:line="276" w:lineRule="auto"/>
        <w:jc w:val="both"/>
        <w:rPr>
          <w:b/>
          <w:bCs/>
          <w:i/>
          <w:sz w:val="28"/>
          <w:szCs w:val="28"/>
          <w:lang w:val="sk-SK"/>
        </w:rPr>
      </w:pPr>
      <w:r w:rsidRPr="00D82D88">
        <w:rPr>
          <w:b/>
          <w:bCs/>
          <w:i/>
          <w:sz w:val="28"/>
          <w:szCs w:val="28"/>
          <w:lang w:val="sk-SK"/>
        </w:rPr>
        <w:t>Metodické usmernenie k tvorbe seminárnych prác na Katedre politológie</w:t>
      </w:r>
    </w:p>
    <w:p w:rsidR="00D82D88" w:rsidRPr="00D82D88" w:rsidRDefault="00D82D88" w:rsidP="00D82D88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C7758" w:rsidRDefault="000C7758" w:rsidP="00D82D88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0C7758" w:rsidRPr="000C7758" w:rsidRDefault="000C7758" w:rsidP="008A621C">
      <w:pPr>
        <w:suppressAutoHyphens w:val="0"/>
        <w:spacing w:after="200" w:line="276" w:lineRule="auto"/>
        <w:ind w:firstLine="360"/>
        <w:jc w:val="both"/>
        <w:rPr>
          <w:b/>
          <w:bCs/>
          <w:i/>
          <w:sz w:val="28"/>
          <w:szCs w:val="28"/>
        </w:rPr>
      </w:pPr>
      <w:r w:rsidRPr="000C7758">
        <w:rPr>
          <w:sz w:val="24"/>
          <w:szCs w:val="24"/>
          <w:lang w:val="sk-SK"/>
        </w:rPr>
        <w:t>Seminárnou prácou sa rozumie školské dielo vypracované študento</w:t>
      </w:r>
      <w:r w:rsidR="00654271">
        <w:rPr>
          <w:sz w:val="24"/>
          <w:szCs w:val="24"/>
          <w:lang w:val="sk-SK"/>
        </w:rPr>
        <w:t>m</w:t>
      </w:r>
      <w:r w:rsidRPr="000C7758">
        <w:rPr>
          <w:sz w:val="24"/>
          <w:szCs w:val="24"/>
          <w:lang w:val="sk-SK"/>
        </w:rPr>
        <w:t xml:space="preserve"> v rámci pravidelnej výučby, či už prednášok alebo seminárnych cvičení. Požadovaný rozsah prípadne štruktúra je daná vyučujúcim. Seminárnou prácou sa overuje schopnosť študenta aplikovať získané vedomosti a zručnosti z daného predmetu v samostatnej tvorivej práci.  Vypracovanie seminárnej práce môže byť pedagógom stanovené ako podmienka k získaniu klasifikovaného zápočtu alebo k prihláseniu na skúšku. Študenti Katedry politológie sa pri vypracovaní seminárnych prác primárne riadia </w:t>
      </w:r>
      <w:r>
        <w:rPr>
          <w:sz w:val="24"/>
          <w:szCs w:val="24"/>
          <w:lang w:val="sk-SK"/>
        </w:rPr>
        <w:t>týmto dokumentom.</w:t>
      </w:r>
    </w:p>
    <w:p w:rsidR="000C7758" w:rsidRPr="00D82D88" w:rsidRDefault="000C7758" w:rsidP="00D82D88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6E66DE" w:rsidRPr="00D82D88" w:rsidRDefault="006E66DE" w:rsidP="002B237B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  <w:lang w:val="sk-SK"/>
        </w:rPr>
      </w:pPr>
      <w:r w:rsidRPr="00D82D88">
        <w:rPr>
          <w:b/>
          <w:bCs/>
          <w:sz w:val="24"/>
          <w:szCs w:val="24"/>
          <w:lang w:val="sk-SK"/>
        </w:rPr>
        <w:t>Príprava na tvorbu seminárnej práce</w:t>
      </w:r>
    </w:p>
    <w:p w:rsidR="006E66DE" w:rsidRPr="00D82D88" w:rsidRDefault="006E66DE" w:rsidP="006E66DE">
      <w:pPr>
        <w:spacing w:line="276" w:lineRule="auto"/>
        <w:jc w:val="both"/>
        <w:rPr>
          <w:bCs/>
          <w:sz w:val="24"/>
          <w:szCs w:val="24"/>
          <w:lang w:val="sk-SK"/>
        </w:rPr>
      </w:pPr>
    </w:p>
    <w:p w:rsidR="00DA37F0" w:rsidRPr="00D82D88" w:rsidRDefault="00DA37F0" w:rsidP="00334BA8">
      <w:pPr>
        <w:spacing w:line="276" w:lineRule="auto"/>
        <w:ind w:firstLine="720"/>
        <w:jc w:val="both"/>
        <w:rPr>
          <w:bCs/>
          <w:sz w:val="24"/>
          <w:szCs w:val="24"/>
          <w:lang w:val="sk-SK"/>
        </w:rPr>
      </w:pPr>
      <w:r w:rsidRPr="00D82D88">
        <w:rPr>
          <w:bCs/>
          <w:sz w:val="24"/>
          <w:szCs w:val="24"/>
          <w:lang w:val="sk-SK"/>
        </w:rPr>
        <w:t xml:space="preserve">Tvorba seminárnej resp. záverečnej práce začína ešte pred samotným písaním. </w:t>
      </w:r>
      <w:r w:rsidR="00F86F3A" w:rsidRPr="00D82D88">
        <w:rPr>
          <w:bCs/>
          <w:sz w:val="24"/>
          <w:szCs w:val="24"/>
          <w:lang w:val="sk-SK"/>
        </w:rPr>
        <w:t xml:space="preserve">Jedným z prvých a najdôležitejších krokov je </w:t>
      </w:r>
      <w:r w:rsidR="00B127B6" w:rsidRPr="00D82D88">
        <w:rPr>
          <w:bCs/>
          <w:sz w:val="24"/>
          <w:szCs w:val="24"/>
          <w:lang w:val="sk-SK"/>
        </w:rPr>
        <w:t>určenie</w:t>
      </w:r>
      <w:r w:rsidR="00F86F3A" w:rsidRPr="00D82D88">
        <w:rPr>
          <w:bCs/>
          <w:sz w:val="24"/>
          <w:szCs w:val="24"/>
          <w:lang w:val="sk-SK"/>
        </w:rPr>
        <w:t xml:space="preserve"> samotného názvu práce, ktorý reflektuje na tému, ktorou sa autor plánuje zaoberať. Väčšinou je téma práce</w:t>
      </w:r>
      <w:r w:rsidR="00B35C73" w:rsidRPr="00D82D88">
        <w:rPr>
          <w:bCs/>
          <w:sz w:val="24"/>
          <w:szCs w:val="24"/>
          <w:lang w:val="sk-SK"/>
        </w:rPr>
        <w:t>, ktorú</w:t>
      </w:r>
      <w:r w:rsidR="00F86F3A" w:rsidRPr="00D82D88">
        <w:rPr>
          <w:bCs/>
          <w:sz w:val="24"/>
          <w:szCs w:val="24"/>
          <w:lang w:val="sk-SK"/>
        </w:rPr>
        <w:t xml:space="preserve"> chce študent riešiť, príliš </w:t>
      </w:r>
      <w:r w:rsidR="00B35C73" w:rsidRPr="00D82D88">
        <w:rPr>
          <w:bCs/>
          <w:sz w:val="24"/>
          <w:szCs w:val="24"/>
          <w:lang w:val="sk-SK"/>
        </w:rPr>
        <w:t xml:space="preserve">všeobecná a </w:t>
      </w:r>
      <w:r w:rsidR="00F86F3A" w:rsidRPr="00D82D88">
        <w:rPr>
          <w:bCs/>
          <w:sz w:val="24"/>
          <w:szCs w:val="24"/>
          <w:lang w:val="sk-SK"/>
        </w:rPr>
        <w:t xml:space="preserve">rozsiahla, a preto si ju musí študent dostatočne zúžiť, </w:t>
      </w:r>
      <w:r w:rsidR="006E66DE" w:rsidRPr="00D82D88">
        <w:rPr>
          <w:bCs/>
          <w:sz w:val="24"/>
          <w:szCs w:val="24"/>
          <w:lang w:val="sk-SK"/>
        </w:rPr>
        <w:t>s</w:t>
      </w:r>
      <w:r w:rsidR="00F86F3A" w:rsidRPr="00D82D88">
        <w:rPr>
          <w:bCs/>
          <w:sz w:val="24"/>
          <w:szCs w:val="24"/>
          <w:lang w:val="sk-SK"/>
        </w:rPr>
        <w:t>presniť alebo rozdeliť na menšie časti, z </w:t>
      </w:r>
      <w:r w:rsidR="00B127B6" w:rsidRPr="00D82D88">
        <w:rPr>
          <w:bCs/>
          <w:sz w:val="24"/>
          <w:szCs w:val="24"/>
          <w:lang w:val="sk-SK"/>
        </w:rPr>
        <w:t>ktorých</w:t>
      </w:r>
      <w:r w:rsidR="00F86F3A" w:rsidRPr="00D82D88">
        <w:rPr>
          <w:bCs/>
          <w:sz w:val="24"/>
          <w:szCs w:val="24"/>
          <w:lang w:val="sk-SK"/>
        </w:rPr>
        <w:t xml:space="preserve"> si vyberie predmet svojho bádania. </w:t>
      </w:r>
      <w:r w:rsidR="00B35C73" w:rsidRPr="00D82D88">
        <w:rPr>
          <w:bCs/>
          <w:sz w:val="24"/>
          <w:szCs w:val="24"/>
          <w:lang w:val="sk-SK"/>
        </w:rPr>
        <w:t xml:space="preserve">Študent by mal zvážiť, či je k téme dostatok informačných zdrojov, či ju dokáže spracovať v dostatočnej kvalite a v neposlednom rade, či je téma zaujímavá a práca bude mať určitý prínos. Študentovi v tejto súvislosti pomôže, ak si ešte pred voľbou témy čiastočne preštuduje dostupnú literatúru resp. informačné zdroje, prípadne sa poradí so svojim vyučujúcim. </w:t>
      </w:r>
    </w:p>
    <w:p w:rsidR="006E66DE" w:rsidRPr="00D82D88" w:rsidRDefault="00B35C73" w:rsidP="006E66DE">
      <w:pPr>
        <w:spacing w:line="276" w:lineRule="auto"/>
        <w:ind w:firstLine="720"/>
        <w:jc w:val="both"/>
        <w:rPr>
          <w:bCs/>
          <w:sz w:val="24"/>
          <w:szCs w:val="24"/>
          <w:lang w:val="sk-SK"/>
        </w:rPr>
      </w:pPr>
      <w:r w:rsidRPr="00D82D88">
        <w:rPr>
          <w:bCs/>
          <w:sz w:val="24"/>
          <w:szCs w:val="24"/>
          <w:lang w:val="sk-SK"/>
        </w:rPr>
        <w:t xml:space="preserve">Druhým krokom je samotné vyhľadávanie zdrojov. </w:t>
      </w:r>
      <w:r w:rsidR="003A1041" w:rsidRPr="00D82D88">
        <w:rPr>
          <w:bCs/>
          <w:sz w:val="24"/>
          <w:szCs w:val="24"/>
          <w:lang w:val="sk-SK"/>
        </w:rPr>
        <w:t>Táto etapa je študentmi často podceňovaná, z čoho vy</w:t>
      </w:r>
      <w:r w:rsidR="00376D35" w:rsidRPr="00D82D88">
        <w:rPr>
          <w:bCs/>
          <w:sz w:val="24"/>
          <w:szCs w:val="24"/>
          <w:lang w:val="sk-SK"/>
        </w:rPr>
        <w:t>c</w:t>
      </w:r>
      <w:r w:rsidR="006E66DE" w:rsidRPr="00D82D88">
        <w:rPr>
          <w:bCs/>
          <w:sz w:val="24"/>
          <w:szCs w:val="24"/>
          <w:lang w:val="sk-SK"/>
        </w:rPr>
        <w:t>hádzajú nasledovné nedostatky:</w:t>
      </w:r>
    </w:p>
    <w:p w:rsidR="006E66DE" w:rsidRPr="00D82D88" w:rsidRDefault="006E66DE" w:rsidP="006E66DE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  <w:lang w:val="sk-SK"/>
        </w:rPr>
      </w:pPr>
      <w:r w:rsidRPr="00D82D88">
        <w:rPr>
          <w:bCs/>
          <w:sz w:val="24"/>
          <w:szCs w:val="24"/>
          <w:lang w:val="sk-SK"/>
        </w:rPr>
        <w:t>používanie</w:t>
      </w:r>
      <w:r w:rsidR="00376D35" w:rsidRPr="00D82D88">
        <w:rPr>
          <w:bCs/>
          <w:sz w:val="24"/>
          <w:szCs w:val="24"/>
          <w:lang w:val="sk-SK"/>
        </w:rPr>
        <w:t xml:space="preserve"> malé</w:t>
      </w:r>
      <w:r w:rsidRPr="00D82D88">
        <w:rPr>
          <w:bCs/>
          <w:sz w:val="24"/>
          <w:szCs w:val="24"/>
          <w:lang w:val="sk-SK"/>
        </w:rPr>
        <w:t>ho</w:t>
      </w:r>
      <w:r w:rsidR="00376D35" w:rsidRPr="00D82D88">
        <w:rPr>
          <w:bCs/>
          <w:sz w:val="24"/>
          <w:szCs w:val="24"/>
          <w:lang w:val="sk-SK"/>
        </w:rPr>
        <w:t xml:space="preserve"> množstvo zdrojov, čím </w:t>
      </w:r>
      <w:r w:rsidR="001F4027" w:rsidRPr="00D82D88">
        <w:rPr>
          <w:bCs/>
          <w:sz w:val="24"/>
          <w:szCs w:val="24"/>
          <w:lang w:val="sk-SK"/>
        </w:rPr>
        <w:t xml:space="preserve">je </w:t>
      </w:r>
      <w:r w:rsidR="00376D35" w:rsidRPr="00D82D88">
        <w:rPr>
          <w:bCs/>
          <w:sz w:val="24"/>
          <w:szCs w:val="24"/>
          <w:lang w:val="sk-SK"/>
        </w:rPr>
        <w:t>nedo</w:t>
      </w:r>
      <w:r w:rsidR="001F4027" w:rsidRPr="00D82D88">
        <w:rPr>
          <w:bCs/>
          <w:sz w:val="24"/>
          <w:szCs w:val="24"/>
          <w:lang w:val="sk-SK"/>
        </w:rPr>
        <w:t>statočne pokrytá problematika</w:t>
      </w:r>
      <w:r w:rsidRPr="00D82D88">
        <w:rPr>
          <w:bCs/>
          <w:sz w:val="24"/>
          <w:szCs w:val="24"/>
          <w:lang w:val="sk-SK"/>
        </w:rPr>
        <w:t xml:space="preserve">, </w:t>
      </w:r>
    </w:p>
    <w:p w:rsidR="006E66DE" w:rsidRPr="00D82D88" w:rsidRDefault="003A1041" w:rsidP="006E66DE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  <w:lang w:val="sk-SK"/>
        </w:rPr>
      </w:pPr>
      <w:r w:rsidRPr="00D82D88">
        <w:rPr>
          <w:bCs/>
          <w:sz w:val="24"/>
          <w:szCs w:val="24"/>
          <w:lang w:val="sk-SK"/>
        </w:rPr>
        <w:t>čer</w:t>
      </w:r>
      <w:r w:rsidR="006E66DE" w:rsidRPr="00D82D88">
        <w:rPr>
          <w:bCs/>
          <w:sz w:val="24"/>
          <w:szCs w:val="24"/>
          <w:lang w:val="sk-SK"/>
        </w:rPr>
        <w:t>panie</w:t>
      </w:r>
      <w:r w:rsidRPr="00D82D88">
        <w:rPr>
          <w:bCs/>
          <w:sz w:val="24"/>
          <w:szCs w:val="24"/>
          <w:lang w:val="sk-SK"/>
        </w:rPr>
        <w:t xml:space="preserve"> len zo zdrojov, ktoré </w:t>
      </w:r>
      <w:r w:rsidR="001F4027" w:rsidRPr="00D82D88">
        <w:rPr>
          <w:bCs/>
          <w:sz w:val="24"/>
          <w:szCs w:val="24"/>
          <w:lang w:val="sk-SK"/>
        </w:rPr>
        <w:t>sú najľahšie dostupné a z toho plynúce prispôsobenie</w:t>
      </w:r>
      <w:r w:rsidR="000223DA" w:rsidRPr="00D82D88">
        <w:rPr>
          <w:bCs/>
          <w:sz w:val="24"/>
          <w:szCs w:val="24"/>
          <w:lang w:val="sk-SK"/>
        </w:rPr>
        <w:t xml:space="preserve"> </w:t>
      </w:r>
      <w:r w:rsidR="006E66DE" w:rsidRPr="00D82D88">
        <w:rPr>
          <w:bCs/>
          <w:sz w:val="24"/>
          <w:szCs w:val="24"/>
          <w:lang w:val="sk-SK"/>
        </w:rPr>
        <w:t>obsah</w:t>
      </w:r>
      <w:r w:rsidR="001F4027" w:rsidRPr="00D82D88">
        <w:rPr>
          <w:bCs/>
          <w:sz w:val="24"/>
          <w:szCs w:val="24"/>
          <w:lang w:val="sk-SK"/>
        </w:rPr>
        <w:t>u</w:t>
      </w:r>
      <w:r w:rsidR="006E66DE" w:rsidRPr="00D82D88">
        <w:rPr>
          <w:bCs/>
          <w:sz w:val="24"/>
          <w:szCs w:val="24"/>
          <w:lang w:val="sk-SK"/>
        </w:rPr>
        <w:t xml:space="preserve"> práce dostupným zdrojom,</w:t>
      </w:r>
      <w:r w:rsidRPr="00D82D88">
        <w:rPr>
          <w:bCs/>
          <w:sz w:val="24"/>
          <w:szCs w:val="24"/>
          <w:lang w:val="sk-SK"/>
        </w:rPr>
        <w:t xml:space="preserve"> </w:t>
      </w:r>
    </w:p>
    <w:p w:rsidR="006E66DE" w:rsidRPr="00D82D88" w:rsidRDefault="006E66DE" w:rsidP="006E66DE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  <w:lang w:val="sk-SK"/>
        </w:rPr>
      </w:pPr>
      <w:r w:rsidRPr="00D82D88">
        <w:rPr>
          <w:bCs/>
          <w:sz w:val="24"/>
          <w:szCs w:val="24"/>
          <w:lang w:val="sk-SK"/>
        </w:rPr>
        <w:t>preberanie informácií</w:t>
      </w:r>
      <w:r w:rsidR="003A1041" w:rsidRPr="00D82D88">
        <w:rPr>
          <w:bCs/>
          <w:sz w:val="24"/>
          <w:szCs w:val="24"/>
          <w:lang w:val="sk-SK"/>
        </w:rPr>
        <w:t xml:space="preserve"> z nedôveryhodných zdrojov (neodborné články z internetu, politicky alebo ideologicky zaťažené texty, rôzne stredoškolské a vysokoškolské texty</w:t>
      </w:r>
      <w:r w:rsidR="00376D35" w:rsidRPr="00D82D88">
        <w:rPr>
          <w:bCs/>
          <w:sz w:val="24"/>
          <w:szCs w:val="24"/>
          <w:lang w:val="sk-SK"/>
        </w:rPr>
        <w:t>, texty bez autorstva</w:t>
      </w:r>
      <w:r w:rsidRPr="00D82D88">
        <w:rPr>
          <w:bCs/>
          <w:sz w:val="24"/>
          <w:szCs w:val="24"/>
          <w:lang w:val="sk-SK"/>
        </w:rPr>
        <w:t>, bakalárske či diplomové práce)</w:t>
      </w:r>
    </w:p>
    <w:p w:rsidR="006E66DE" w:rsidRPr="00D82D88" w:rsidRDefault="006E66DE" w:rsidP="006E66DE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sz w:val="24"/>
          <w:szCs w:val="24"/>
          <w:lang w:val="sk-SK"/>
        </w:rPr>
      </w:pPr>
      <w:r w:rsidRPr="00D82D88">
        <w:rPr>
          <w:bCs/>
          <w:sz w:val="24"/>
          <w:szCs w:val="24"/>
          <w:lang w:val="sk-SK"/>
        </w:rPr>
        <w:lastRenderedPageBreak/>
        <w:t>využívanie</w:t>
      </w:r>
      <w:r w:rsidR="003A1041" w:rsidRPr="00D82D88">
        <w:rPr>
          <w:bCs/>
          <w:sz w:val="24"/>
          <w:szCs w:val="24"/>
          <w:lang w:val="sk-SK"/>
        </w:rPr>
        <w:t xml:space="preserve"> českých a slovenských učebníc, ktoré však veľmi často nedokážu plnohodnotne nahradiť monografie a špecializované publikácie zo zahraničia.</w:t>
      </w:r>
      <w:r w:rsidR="00376D35" w:rsidRPr="00D82D88">
        <w:rPr>
          <w:bCs/>
          <w:sz w:val="24"/>
          <w:szCs w:val="24"/>
          <w:lang w:val="sk-SK"/>
        </w:rPr>
        <w:t xml:space="preserve"> </w:t>
      </w:r>
    </w:p>
    <w:p w:rsidR="006E66DE" w:rsidRPr="00D82D88" w:rsidRDefault="006E66DE" w:rsidP="006E66DE">
      <w:pPr>
        <w:spacing w:line="276" w:lineRule="auto"/>
        <w:jc w:val="both"/>
        <w:rPr>
          <w:bCs/>
          <w:sz w:val="24"/>
          <w:szCs w:val="24"/>
          <w:lang w:val="sk-SK"/>
        </w:rPr>
      </w:pPr>
    </w:p>
    <w:p w:rsidR="00F45BF0" w:rsidRPr="00D82D88" w:rsidRDefault="00F45BF0" w:rsidP="00334BA8">
      <w:pPr>
        <w:spacing w:line="276" w:lineRule="auto"/>
        <w:ind w:firstLine="720"/>
        <w:jc w:val="both"/>
        <w:rPr>
          <w:bCs/>
          <w:sz w:val="24"/>
          <w:szCs w:val="24"/>
          <w:lang w:val="sk-SK"/>
        </w:rPr>
      </w:pPr>
      <w:r w:rsidRPr="00D82D88">
        <w:rPr>
          <w:bCs/>
          <w:sz w:val="24"/>
          <w:szCs w:val="24"/>
          <w:lang w:val="sk-SK"/>
        </w:rPr>
        <w:t>Študenti by pri svojej práci mali vo väčšej miere využívať elektronické datab</w:t>
      </w:r>
      <w:r w:rsidR="00124D0A" w:rsidRPr="00D82D88">
        <w:rPr>
          <w:bCs/>
          <w:sz w:val="24"/>
          <w:szCs w:val="24"/>
          <w:lang w:val="sk-SK"/>
        </w:rPr>
        <w:t>ázy ako napr. Sage, JSTOR, ProQ</w:t>
      </w:r>
      <w:r w:rsidRPr="00D82D88">
        <w:rPr>
          <w:bCs/>
          <w:sz w:val="24"/>
          <w:szCs w:val="24"/>
          <w:lang w:val="sk-SK"/>
        </w:rPr>
        <w:t>u</w:t>
      </w:r>
      <w:r w:rsidR="00124D0A" w:rsidRPr="00D82D88">
        <w:rPr>
          <w:bCs/>
          <w:sz w:val="24"/>
          <w:szCs w:val="24"/>
          <w:lang w:val="sk-SK"/>
        </w:rPr>
        <w:t>e</w:t>
      </w:r>
      <w:r w:rsidRPr="00D82D88">
        <w:rPr>
          <w:bCs/>
          <w:sz w:val="24"/>
          <w:szCs w:val="24"/>
          <w:lang w:val="sk-SK"/>
        </w:rPr>
        <w:t xml:space="preserve">st a literatúru od pôvodných autorov, nie ich interpretácie od iných autorov.  </w:t>
      </w:r>
    </w:p>
    <w:p w:rsidR="0085743E" w:rsidRPr="00D82D88" w:rsidRDefault="00376D35" w:rsidP="00334BA8">
      <w:pPr>
        <w:spacing w:line="276" w:lineRule="auto"/>
        <w:ind w:firstLine="720"/>
        <w:jc w:val="both"/>
        <w:rPr>
          <w:bCs/>
          <w:sz w:val="24"/>
          <w:szCs w:val="24"/>
          <w:lang w:val="sk-SK"/>
        </w:rPr>
      </w:pPr>
      <w:r w:rsidRPr="00D82D88">
        <w:rPr>
          <w:bCs/>
          <w:sz w:val="24"/>
          <w:szCs w:val="24"/>
          <w:lang w:val="sk-SK"/>
        </w:rPr>
        <w:t xml:space="preserve">Je potrebné si uvedomiť, že informačná príprava </w:t>
      </w:r>
      <w:r w:rsidR="00F45BF0" w:rsidRPr="00D82D88">
        <w:rPr>
          <w:bCs/>
          <w:sz w:val="24"/>
          <w:szCs w:val="24"/>
          <w:lang w:val="sk-SK"/>
        </w:rPr>
        <w:t xml:space="preserve">a samotné štúdium literatúry </w:t>
      </w:r>
      <w:r w:rsidR="00B75CCE" w:rsidRPr="00D82D88">
        <w:rPr>
          <w:bCs/>
          <w:sz w:val="24"/>
          <w:szCs w:val="24"/>
          <w:lang w:val="sk-SK"/>
        </w:rPr>
        <w:t>je dlhodobý proces, ktorý</w:t>
      </w:r>
      <w:r w:rsidRPr="00D82D88">
        <w:rPr>
          <w:bCs/>
          <w:sz w:val="24"/>
          <w:szCs w:val="24"/>
          <w:lang w:val="sk-SK"/>
        </w:rPr>
        <w:t xml:space="preserve"> sprevádza študenta nielen pri príprave na samotné písanie, ale aj počas neho. Predpokladá sa</w:t>
      </w:r>
      <w:r w:rsidR="00B75CCE" w:rsidRPr="00D82D88">
        <w:rPr>
          <w:bCs/>
          <w:sz w:val="24"/>
          <w:szCs w:val="24"/>
          <w:lang w:val="sk-SK"/>
        </w:rPr>
        <w:t>,</w:t>
      </w:r>
      <w:r w:rsidR="00F45BF0" w:rsidRPr="00D82D88">
        <w:rPr>
          <w:bCs/>
          <w:sz w:val="24"/>
          <w:szCs w:val="24"/>
          <w:lang w:val="sk-SK"/>
        </w:rPr>
        <w:t xml:space="preserve"> napríklad</w:t>
      </w:r>
      <w:r w:rsidRPr="00D82D88">
        <w:rPr>
          <w:bCs/>
          <w:sz w:val="24"/>
          <w:szCs w:val="24"/>
          <w:lang w:val="sk-SK"/>
        </w:rPr>
        <w:t xml:space="preserve">, </w:t>
      </w:r>
      <w:r w:rsidR="00F45BF0" w:rsidRPr="00D82D88">
        <w:rPr>
          <w:bCs/>
          <w:sz w:val="24"/>
          <w:szCs w:val="24"/>
          <w:lang w:val="sk-SK"/>
        </w:rPr>
        <w:t>že</w:t>
      </w:r>
      <w:r w:rsidR="00B75CCE" w:rsidRPr="00D82D88">
        <w:rPr>
          <w:bCs/>
          <w:sz w:val="24"/>
          <w:szCs w:val="24"/>
          <w:lang w:val="sk-SK"/>
        </w:rPr>
        <w:t xml:space="preserve"> autor</w:t>
      </w:r>
      <w:r w:rsidRPr="00D82D88">
        <w:rPr>
          <w:bCs/>
          <w:sz w:val="24"/>
          <w:szCs w:val="24"/>
          <w:lang w:val="sk-SK"/>
        </w:rPr>
        <w:t xml:space="preserve"> nevyužije všetky zdroje, kto</w:t>
      </w:r>
      <w:r w:rsidR="008A621C">
        <w:rPr>
          <w:bCs/>
          <w:sz w:val="24"/>
          <w:szCs w:val="24"/>
          <w:lang w:val="sk-SK"/>
        </w:rPr>
        <w:t>ré k problematike získal. Z</w:t>
      </w:r>
      <w:r w:rsidRPr="00D82D88">
        <w:rPr>
          <w:bCs/>
          <w:sz w:val="24"/>
          <w:szCs w:val="24"/>
          <w:lang w:val="sk-SK"/>
        </w:rPr>
        <w:t xml:space="preserve"> hľadiska kvality je lepšie zbytočný zdroj nepoužiť ako ho nesystematicky do práce zahrnúť a narušiť tak obsahovú stránku práce. </w:t>
      </w:r>
      <w:r w:rsidR="00F45BF0" w:rsidRPr="00D82D88">
        <w:rPr>
          <w:bCs/>
          <w:sz w:val="24"/>
          <w:szCs w:val="24"/>
          <w:lang w:val="sk-SK"/>
        </w:rPr>
        <w:t xml:space="preserve">Naopak, určite sa vyskytne situácia, keď počas písania študent </w:t>
      </w:r>
      <w:r w:rsidR="00B75CCE" w:rsidRPr="00D82D88">
        <w:rPr>
          <w:bCs/>
          <w:sz w:val="24"/>
          <w:szCs w:val="24"/>
          <w:lang w:val="sk-SK"/>
        </w:rPr>
        <w:t>dohľadáva</w:t>
      </w:r>
      <w:r w:rsidR="00F45BF0" w:rsidRPr="00D82D88">
        <w:rPr>
          <w:bCs/>
          <w:sz w:val="24"/>
          <w:szCs w:val="24"/>
          <w:lang w:val="sk-SK"/>
        </w:rPr>
        <w:t xml:space="preserve"> </w:t>
      </w:r>
      <w:r w:rsidR="00B75CCE" w:rsidRPr="00D82D88">
        <w:rPr>
          <w:bCs/>
          <w:sz w:val="24"/>
          <w:szCs w:val="24"/>
          <w:lang w:val="sk-SK"/>
        </w:rPr>
        <w:t>ďalšie</w:t>
      </w:r>
      <w:r w:rsidR="00F45BF0" w:rsidRPr="00D82D88">
        <w:rPr>
          <w:bCs/>
          <w:sz w:val="24"/>
          <w:szCs w:val="24"/>
          <w:lang w:val="sk-SK"/>
        </w:rPr>
        <w:t xml:space="preserve"> zdroje pre svoju prácu.</w:t>
      </w:r>
    </w:p>
    <w:p w:rsidR="00334BA8" w:rsidRPr="00D82D88" w:rsidRDefault="00F45BF0" w:rsidP="006E66DE">
      <w:pPr>
        <w:spacing w:line="276" w:lineRule="auto"/>
        <w:jc w:val="both"/>
        <w:rPr>
          <w:bCs/>
          <w:sz w:val="24"/>
          <w:szCs w:val="24"/>
          <w:lang w:val="sk-SK"/>
        </w:rPr>
      </w:pPr>
      <w:r w:rsidRPr="00D82D88">
        <w:rPr>
          <w:bCs/>
          <w:sz w:val="24"/>
          <w:szCs w:val="24"/>
          <w:lang w:val="sk-SK"/>
        </w:rPr>
        <w:t xml:space="preserve"> </w:t>
      </w:r>
    </w:p>
    <w:p w:rsidR="00334BA8" w:rsidRPr="00D82D88" w:rsidRDefault="00334BA8" w:rsidP="006E66DE">
      <w:pPr>
        <w:spacing w:line="276" w:lineRule="auto"/>
        <w:jc w:val="both"/>
        <w:rPr>
          <w:bCs/>
          <w:sz w:val="24"/>
          <w:szCs w:val="24"/>
          <w:lang w:val="sk-SK"/>
        </w:rPr>
      </w:pPr>
    </w:p>
    <w:p w:rsidR="00334BA8" w:rsidRPr="00D82D88" w:rsidRDefault="00334BA8" w:rsidP="002B237B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  <w:lang w:val="sk-SK"/>
        </w:rPr>
      </w:pPr>
      <w:r w:rsidRPr="00D82D88">
        <w:rPr>
          <w:b/>
          <w:bCs/>
          <w:sz w:val="24"/>
          <w:szCs w:val="24"/>
          <w:lang w:val="sk-SK"/>
        </w:rPr>
        <w:t>Formulácia cieľa práce</w:t>
      </w:r>
    </w:p>
    <w:p w:rsidR="00334BA8" w:rsidRPr="00D82D88" w:rsidRDefault="00334BA8" w:rsidP="006E66DE">
      <w:pPr>
        <w:spacing w:line="276" w:lineRule="auto"/>
        <w:jc w:val="both"/>
        <w:rPr>
          <w:b/>
          <w:bCs/>
          <w:sz w:val="24"/>
          <w:szCs w:val="24"/>
          <w:lang w:val="sk-SK"/>
        </w:rPr>
      </w:pPr>
    </w:p>
    <w:p w:rsidR="00334BA8" w:rsidRPr="00D82D88" w:rsidRDefault="0085743E" w:rsidP="00334BA8">
      <w:pPr>
        <w:spacing w:line="276" w:lineRule="auto"/>
        <w:ind w:firstLine="720"/>
        <w:jc w:val="both"/>
        <w:rPr>
          <w:bCs/>
          <w:sz w:val="24"/>
          <w:szCs w:val="24"/>
          <w:lang w:val="sk-SK"/>
        </w:rPr>
      </w:pPr>
      <w:r w:rsidRPr="00D82D88">
        <w:rPr>
          <w:bCs/>
          <w:sz w:val="24"/>
          <w:szCs w:val="24"/>
          <w:lang w:val="sk-SK"/>
        </w:rPr>
        <w:t xml:space="preserve">Súčasne s vyhľadávaním literatúry a jej štúdiom by si mal študent </w:t>
      </w:r>
      <w:r w:rsidR="004A14FC" w:rsidRPr="00D82D88">
        <w:rPr>
          <w:bCs/>
          <w:sz w:val="24"/>
          <w:szCs w:val="24"/>
          <w:lang w:val="sk-SK"/>
        </w:rPr>
        <w:t>stanoviť c</w:t>
      </w:r>
      <w:r w:rsidR="00334BA8" w:rsidRPr="00D82D88">
        <w:rPr>
          <w:bCs/>
          <w:sz w:val="24"/>
          <w:szCs w:val="24"/>
          <w:lang w:val="sk-SK"/>
        </w:rPr>
        <w:t xml:space="preserve">ieľ práce, ktorý tvorí </w:t>
      </w:r>
      <w:r w:rsidR="00B26B32" w:rsidRPr="00D82D88">
        <w:rPr>
          <w:bCs/>
          <w:sz w:val="24"/>
          <w:szCs w:val="24"/>
          <w:lang w:val="sk-SK"/>
        </w:rPr>
        <w:t>dôležit</w:t>
      </w:r>
      <w:r w:rsidR="00334BA8" w:rsidRPr="00D82D88">
        <w:rPr>
          <w:bCs/>
          <w:sz w:val="24"/>
          <w:szCs w:val="24"/>
          <w:lang w:val="sk-SK"/>
        </w:rPr>
        <w:t>ú</w:t>
      </w:r>
      <w:r w:rsidR="00B26B32" w:rsidRPr="00D82D88">
        <w:rPr>
          <w:bCs/>
          <w:sz w:val="24"/>
          <w:szCs w:val="24"/>
          <w:lang w:val="sk-SK"/>
        </w:rPr>
        <w:t xml:space="preserve"> súčasť úvodnej časti práce.</w:t>
      </w:r>
      <w:r w:rsidR="00927ACB" w:rsidRPr="00D82D88">
        <w:rPr>
          <w:bCs/>
          <w:sz w:val="24"/>
          <w:szCs w:val="24"/>
          <w:lang w:val="sk-SK"/>
        </w:rPr>
        <w:t xml:space="preserve"> </w:t>
      </w:r>
      <w:r w:rsidR="00B26B32" w:rsidRPr="00D82D88">
        <w:rPr>
          <w:bCs/>
          <w:sz w:val="24"/>
          <w:szCs w:val="24"/>
          <w:lang w:val="sk-SK"/>
        </w:rPr>
        <w:t xml:space="preserve"> Š</w:t>
      </w:r>
      <w:r w:rsidR="0008066D" w:rsidRPr="00D82D88">
        <w:rPr>
          <w:bCs/>
          <w:sz w:val="24"/>
          <w:szCs w:val="24"/>
          <w:lang w:val="sk-SK"/>
        </w:rPr>
        <w:t>tudent formulovaním cieľa presne uv</w:t>
      </w:r>
      <w:r w:rsidR="00576ED8" w:rsidRPr="00D82D88">
        <w:rPr>
          <w:bCs/>
          <w:sz w:val="24"/>
          <w:szCs w:val="24"/>
          <w:lang w:val="sk-SK"/>
        </w:rPr>
        <w:t>ádza, a</w:t>
      </w:r>
      <w:r w:rsidR="00B26B32" w:rsidRPr="00D82D88">
        <w:rPr>
          <w:bCs/>
          <w:sz w:val="24"/>
          <w:szCs w:val="24"/>
          <w:lang w:val="sk-SK"/>
        </w:rPr>
        <w:t>ké činnosti chce vykonať resp. aké závery chce dosiahnuť</w:t>
      </w:r>
      <w:r w:rsidR="00D95676" w:rsidRPr="00D82D88">
        <w:rPr>
          <w:bCs/>
          <w:sz w:val="24"/>
          <w:szCs w:val="24"/>
          <w:lang w:val="sk-SK"/>
        </w:rPr>
        <w:t xml:space="preserve">. Cieľ sa väčšinou </w:t>
      </w:r>
      <w:r w:rsidR="008A621C">
        <w:rPr>
          <w:bCs/>
          <w:sz w:val="24"/>
          <w:szCs w:val="24"/>
          <w:lang w:val="sk-SK"/>
        </w:rPr>
        <w:t>f</w:t>
      </w:r>
      <w:r w:rsidR="000A23E5">
        <w:rPr>
          <w:bCs/>
          <w:sz w:val="24"/>
          <w:szCs w:val="24"/>
          <w:lang w:val="sk-SK"/>
        </w:rPr>
        <w:t>ormuluje</w:t>
      </w:r>
      <w:r w:rsidR="00D95676" w:rsidRPr="00D82D88">
        <w:rPr>
          <w:bCs/>
          <w:sz w:val="24"/>
          <w:szCs w:val="24"/>
          <w:lang w:val="sk-SK"/>
        </w:rPr>
        <w:t xml:space="preserve"> využitím slovies, napr. objasniť, porovnať, analyzovať, zmapovať, vysvetliť atď. Cieľ práce musí byť dostatočne jasne formulovaný a konkrétny, tak, aby bolo </w:t>
      </w:r>
      <w:r w:rsidR="00B26B32" w:rsidRPr="00D82D88">
        <w:rPr>
          <w:bCs/>
          <w:sz w:val="24"/>
          <w:szCs w:val="24"/>
          <w:lang w:val="sk-SK"/>
        </w:rPr>
        <w:t>možné</w:t>
      </w:r>
      <w:r w:rsidR="00124D0A" w:rsidRPr="00D82D88">
        <w:rPr>
          <w:bCs/>
          <w:sz w:val="24"/>
          <w:szCs w:val="24"/>
          <w:lang w:val="sk-SK"/>
        </w:rPr>
        <w:t xml:space="preserve"> ho</w:t>
      </w:r>
      <w:r w:rsidR="00D95676" w:rsidRPr="00D82D88">
        <w:rPr>
          <w:bCs/>
          <w:sz w:val="24"/>
          <w:szCs w:val="24"/>
          <w:lang w:val="sk-SK"/>
        </w:rPr>
        <w:t xml:space="preserve"> splniť.</w:t>
      </w:r>
      <w:r w:rsidR="00B603D5" w:rsidRPr="00D82D88">
        <w:rPr>
          <w:bCs/>
          <w:sz w:val="24"/>
          <w:szCs w:val="24"/>
          <w:lang w:val="sk-SK"/>
        </w:rPr>
        <w:t xml:space="preserve"> </w:t>
      </w:r>
      <w:r w:rsidR="00B603D5" w:rsidRPr="00D82D88">
        <w:rPr>
          <w:sz w:val="24"/>
          <w:szCs w:val="24"/>
          <w:lang w:val="sk-SK"/>
        </w:rPr>
        <w:t>Odporúča sa vyhnúť všeobecným a neurčitým cieľom ako napr. „objasniť stranícky systém na Slovensku“ alebo „opísať politickú situáciu na Slovensku od roku 1989“. Ciele by mali zachytiť záujem autora o konkrétne závery napr. „analyzovať stranícky systém na Slovensku v rokoch 1994-1998 z hľadiska ideologickej p</w:t>
      </w:r>
      <w:r w:rsidR="00334BA8" w:rsidRPr="00D82D88">
        <w:rPr>
          <w:sz w:val="24"/>
          <w:szCs w:val="24"/>
          <w:lang w:val="sk-SK"/>
        </w:rPr>
        <w:t xml:space="preserve">olarizácie“. </w:t>
      </w:r>
    </w:p>
    <w:p w:rsidR="00F45BF0" w:rsidRPr="00D82D88" w:rsidRDefault="00927ACB" w:rsidP="00334BA8">
      <w:pPr>
        <w:spacing w:line="276" w:lineRule="auto"/>
        <w:ind w:firstLine="720"/>
        <w:jc w:val="both"/>
        <w:rPr>
          <w:bCs/>
          <w:sz w:val="24"/>
          <w:szCs w:val="24"/>
          <w:lang w:val="sk-SK"/>
        </w:rPr>
      </w:pPr>
      <w:r w:rsidRPr="00D82D88">
        <w:rPr>
          <w:bCs/>
          <w:sz w:val="24"/>
          <w:szCs w:val="24"/>
          <w:lang w:val="sk-SK"/>
        </w:rPr>
        <w:t xml:space="preserve">Cieľom práce by nemalo byť hľadanie odpovedí na triviálne otázky a </w:t>
      </w:r>
      <w:r w:rsidRPr="00D82D88">
        <w:rPr>
          <w:sz w:val="24"/>
          <w:szCs w:val="24"/>
          <w:lang w:val="sk-SK"/>
        </w:rPr>
        <w:t>prezentácia všeobecne známych faktov, ale pokúsiť sa o nový pohľad na známe informácie, prípadne o použitie cudzích zistení inovatívnym spôsobom, alebo o kombináciu viacerých cudzích zistení do nového, podnetného tvrdenia.</w:t>
      </w:r>
      <w:r w:rsidR="000223DA" w:rsidRPr="00D82D88">
        <w:rPr>
          <w:sz w:val="24"/>
          <w:szCs w:val="24"/>
          <w:lang w:val="sk-SK"/>
        </w:rPr>
        <w:t xml:space="preserve"> </w:t>
      </w:r>
    </w:p>
    <w:p w:rsidR="007A44B5" w:rsidRPr="00D82D88" w:rsidRDefault="00BD2F36" w:rsidP="00334BA8">
      <w:pPr>
        <w:spacing w:line="276" w:lineRule="auto"/>
        <w:ind w:firstLine="720"/>
        <w:jc w:val="both"/>
        <w:rPr>
          <w:sz w:val="24"/>
          <w:szCs w:val="24"/>
          <w:lang w:val="sk-SK"/>
        </w:rPr>
      </w:pPr>
      <w:r w:rsidRPr="00D82D88">
        <w:rPr>
          <w:bCs/>
          <w:sz w:val="24"/>
          <w:szCs w:val="24"/>
          <w:lang w:val="sk-SK"/>
        </w:rPr>
        <w:t>Stanovený c</w:t>
      </w:r>
      <w:r w:rsidR="00122A9C" w:rsidRPr="00D82D88">
        <w:rPr>
          <w:bCs/>
          <w:sz w:val="24"/>
          <w:szCs w:val="24"/>
          <w:lang w:val="sk-SK"/>
        </w:rPr>
        <w:t>ieľ</w:t>
      </w:r>
      <w:r w:rsidR="00927ACB" w:rsidRPr="00D82D88">
        <w:rPr>
          <w:bCs/>
          <w:sz w:val="24"/>
          <w:szCs w:val="24"/>
          <w:lang w:val="sk-SK"/>
        </w:rPr>
        <w:t xml:space="preserve"> zároveň </w:t>
      </w:r>
      <w:r w:rsidR="00122A9C" w:rsidRPr="00D82D88">
        <w:rPr>
          <w:bCs/>
          <w:sz w:val="24"/>
          <w:szCs w:val="24"/>
          <w:lang w:val="sk-SK"/>
        </w:rPr>
        <w:t>umožňuje zamerať pozornosť na vhodnú literatúru a tiež vytvoriť</w:t>
      </w:r>
      <w:r w:rsidRPr="00D82D88">
        <w:rPr>
          <w:bCs/>
          <w:sz w:val="24"/>
          <w:szCs w:val="24"/>
          <w:lang w:val="sk-SK"/>
        </w:rPr>
        <w:t xml:space="preserve"> konkrétnu osnovu práce. Zo samotného </w:t>
      </w:r>
      <w:r w:rsidR="00122A9C" w:rsidRPr="00D82D88">
        <w:rPr>
          <w:bCs/>
          <w:sz w:val="24"/>
          <w:szCs w:val="24"/>
          <w:lang w:val="sk-SK"/>
        </w:rPr>
        <w:t xml:space="preserve">cieľa môže autor </w:t>
      </w:r>
      <w:r w:rsidRPr="00D82D88">
        <w:rPr>
          <w:bCs/>
          <w:sz w:val="24"/>
          <w:szCs w:val="24"/>
          <w:lang w:val="sk-SK"/>
        </w:rPr>
        <w:t>o</w:t>
      </w:r>
      <w:r w:rsidRPr="00D82D88">
        <w:rPr>
          <w:sz w:val="24"/>
          <w:szCs w:val="24"/>
          <w:lang w:val="sk-SK"/>
        </w:rPr>
        <w:t>dvodiť</w:t>
      </w:r>
      <w:r w:rsidR="00B26B32" w:rsidRPr="00D82D88">
        <w:rPr>
          <w:sz w:val="24"/>
          <w:szCs w:val="24"/>
          <w:lang w:val="sk-SK"/>
        </w:rPr>
        <w:t xml:space="preserve"> svoje výskumné problémy v opytovacej forme</w:t>
      </w:r>
      <w:r w:rsidR="00122A9C" w:rsidRPr="00D82D88">
        <w:rPr>
          <w:sz w:val="24"/>
          <w:szCs w:val="24"/>
          <w:lang w:val="sk-SK"/>
        </w:rPr>
        <w:t xml:space="preserve"> –</w:t>
      </w:r>
      <w:r w:rsidRPr="00D82D88">
        <w:rPr>
          <w:sz w:val="24"/>
          <w:szCs w:val="24"/>
          <w:lang w:val="sk-SK"/>
        </w:rPr>
        <w:t xml:space="preserve"> využitím otázky</w:t>
      </w:r>
      <w:r w:rsidR="00122A9C" w:rsidRPr="00D82D88">
        <w:rPr>
          <w:sz w:val="24"/>
          <w:szCs w:val="24"/>
          <w:lang w:val="sk-SK"/>
        </w:rPr>
        <w:t xml:space="preserve">. Študentovi sa tak práca zjednodušuje. Ak si presne a </w:t>
      </w:r>
      <w:r w:rsidRPr="00D82D88">
        <w:rPr>
          <w:sz w:val="24"/>
          <w:szCs w:val="24"/>
          <w:lang w:val="sk-SK"/>
        </w:rPr>
        <w:t>výstižne</w:t>
      </w:r>
      <w:r w:rsidR="00122A9C" w:rsidRPr="00D82D88">
        <w:rPr>
          <w:sz w:val="24"/>
          <w:szCs w:val="24"/>
          <w:lang w:val="sk-SK"/>
        </w:rPr>
        <w:t xml:space="preserve"> sformuluje otázku, </w:t>
      </w:r>
      <w:r w:rsidR="00514CC3" w:rsidRPr="00D82D88">
        <w:rPr>
          <w:sz w:val="24"/>
          <w:szCs w:val="24"/>
          <w:lang w:val="sk-SK"/>
        </w:rPr>
        <w:t>na ktorú bude hľadať odpoveď,</w:t>
      </w:r>
      <w:r w:rsidR="007A44B5" w:rsidRPr="00D82D88">
        <w:rPr>
          <w:sz w:val="24"/>
          <w:szCs w:val="24"/>
          <w:lang w:val="sk-SK"/>
        </w:rPr>
        <w:t xml:space="preserve"> ľahšie prispôsobí</w:t>
      </w:r>
      <w:r w:rsidR="00122A9C" w:rsidRPr="00D82D88">
        <w:rPr>
          <w:sz w:val="24"/>
          <w:szCs w:val="24"/>
          <w:lang w:val="sk-SK"/>
        </w:rPr>
        <w:t xml:space="preserve"> nielen výber literatúry a jej spracovanie,  ale aj pracovný postup a štruktúru práce. </w:t>
      </w:r>
      <w:r w:rsidR="007A44B5" w:rsidRPr="00D82D88">
        <w:rPr>
          <w:sz w:val="24"/>
          <w:szCs w:val="24"/>
          <w:lang w:val="sk-SK"/>
        </w:rPr>
        <w:t xml:space="preserve">Po príprave na písanie </w:t>
      </w:r>
      <w:r w:rsidR="00334BA8" w:rsidRPr="00D82D88">
        <w:rPr>
          <w:sz w:val="24"/>
          <w:szCs w:val="24"/>
          <w:lang w:val="sk-SK"/>
        </w:rPr>
        <w:t xml:space="preserve">a formulovaní cieľa </w:t>
      </w:r>
      <w:r w:rsidR="007A44B5" w:rsidRPr="00D82D88">
        <w:rPr>
          <w:sz w:val="24"/>
          <w:szCs w:val="24"/>
          <w:lang w:val="sk-SK"/>
        </w:rPr>
        <w:t>môže</w:t>
      </w:r>
      <w:r w:rsidR="008034F6" w:rsidRPr="00D82D88">
        <w:rPr>
          <w:sz w:val="24"/>
          <w:szCs w:val="24"/>
          <w:lang w:val="sk-SK"/>
        </w:rPr>
        <w:t xml:space="preserve"> študent</w:t>
      </w:r>
      <w:r w:rsidR="007A44B5" w:rsidRPr="00D82D88">
        <w:rPr>
          <w:sz w:val="24"/>
          <w:szCs w:val="24"/>
          <w:lang w:val="sk-SK"/>
        </w:rPr>
        <w:t xml:space="preserve"> pristúpiť k samotnej tvorbe textu. </w:t>
      </w:r>
    </w:p>
    <w:p w:rsidR="007A44B5" w:rsidRDefault="007A44B5" w:rsidP="006E66DE">
      <w:pPr>
        <w:spacing w:line="276" w:lineRule="auto"/>
        <w:jc w:val="both"/>
        <w:rPr>
          <w:sz w:val="24"/>
          <w:szCs w:val="24"/>
          <w:lang w:val="sk-SK"/>
        </w:rPr>
      </w:pPr>
    </w:p>
    <w:p w:rsidR="008A621C" w:rsidRDefault="008A621C" w:rsidP="006E66DE">
      <w:pPr>
        <w:spacing w:line="276" w:lineRule="auto"/>
        <w:jc w:val="both"/>
        <w:rPr>
          <w:sz w:val="24"/>
          <w:szCs w:val="24"/>
          <w:lang w:val="sk-SK"/>
        </w:rPr>
      </w:pPr>
    </w:p>
    <w:p w:rsidR="008A621C" w:rsidRDefault="008A621C" w:rsidP="006E66DE">
      <w:pPr>
        <w:spacing w:line="276" w:lineRule="auto"/>
        <w:jc w:val="both"/>
        <w:rPr>
          <w:sz w:val="24"/>
          <w:szCs w:val="24"/>
          <w:lang w:val="sk-SK"/>
        </w:rPr>
      </w:pPr>
    </w:p>
    <w:p w:rsidR="00812925" w:rsidRPr="00D82D88" w:rsidRDefault="00812925" w:rsidP="006E66DE">
      <w:pPr>
        <w:spacing w:line="276" w:lineRule="auto"/>
        <w:jc w:val="both"/>
        <w:rPr>
          <w:sz w:val="24"/>
          <w:szCs w:val="24"/>
          <w:lang w:val="sk-SK"/>
        </w:rPr>
      </w:pPr>
    </w:p>
    <w:p w:rsidR="00EB1E06" w:rsidRPr="008A621C" w:rsidRDefault="007A44B5" w:rsidP="008A621C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8A621C">
        <w:rPr>
          <w:b/>
          <w:sz w:val="24"/>
          <w:szCs w:val="24"/>
          <w:lang w:val="sk-SK"/>
        </w:rPr>
        <w:t xml:space="preserve">Úvod práce </w:t>
      </w:r>
    </w:p>
    <w:p w:rsidR="00EB1E06" w:rsidRPr="00D82D88" w:rsidRDefault="00EB1E06" w:rsidP="006E66D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34BA8" w:rsidRDefault="00EB1E06" w:rsidP="00812925">
      <w:pPr>
        <w:pStyle w:val="Default"/>
        <w:spacing w:after="120"/>
        <w:ind w:firstLine="720"/>
        <w:jc w:val="both"/>
        <w:rPr>
          <w:rFonts w:ascii="Times New Roman" w:hAnsi="Times New Roman" w:cs="Times New Roman"/>
        </w:rPr>
      </w:pPr>
      <w:r w:rsidRPr="00D82D88">
        <w:rPr>
          <w:rFonts w:ascii="Times New Roman" w:hAnsi="Times New Roman" w:cs="Times New Roman"/>
        </w:rPr>
        <w:t xml:space="preserve">V úvode autor </w:t>
      </w:r>
      <w:r w:rsidR="004A14FC" w:rsidRPr="00D82D88">
        <w:rPr>
          <w:rFonts w:ascii="Times New Roman" w:hAnsi="Times New Roman" w:cs="Times New Roman"/>
        </w:rPr>
        <w:t xml:space="preserve">vysvetľuje opodstatnenosť výberu témy resp. jej aktuálnosť (napríklad poukázaním na príklady z praxe).  Tiež oboznamuje čitateľa s </w:t>
      </w:r>
      <w:r w:rsidRPr="00D82D88">
        <w:rPr>
          <w:rFonts w:ascii="Times New Roman" w:hAnsi="Times New Roman" w:cs="Times New Roman"/>
        </w:rPr>
        <w:t xml:space="preserve">významom, cieľmi a zámermi </w:t>
      </w:r>
      <w:r w:rsidR="00221622">
        <w:rPr>
          <w:rFonts w:ascii="Times New Roman" w:hAnsi="Times New Roman" w:cs="Times New Roman"/>
        </w:rPr>
        <w:t>seminár</w:t>
      </w:r>
      <w:r w:rsidRPr="00D82D88">
        <w:rPr>
          <w:rFonts w:ascii="Times New Roman" w:hAnsi="Times New Roman" w:cs="Times New Roman"/>
        </w:rPr>
        <w:t>nej práce</w:t>
      </w:r>
      <w:r w:rsidR="004A14FC" w:rsidRPr="00D82D88">
        <w:rPr>
          <w:rFonts w:ascii="Times New Roman" w:hAnsi="Times New Roman" w:cs="Times New Roman"/>
        </w:rPr>
        <w:t xml:space="preserve">. </w:t>
      </w:r>
      <w:r w:rsidR="006329A7" w:rsidRPr="00D82D88">
        <w:rPr>
          <w:rFonts w:ascii="Times New Roman" w:hAnsi="Times New Roman" w:cs="Times New Roman"/>
        </w:rPr>
        <w:t>V</w:t>
      </w:r>
      <w:r w:rsidR="00927ACB" w:rsidRPr="00D82D88">
        <w:rPr>
          <w:rFonts w:ascii="Times New Roman" w:hAnsi="Times New Roman" w:cs="Times New Roman"/>
        </w:rPr>
        <w:t> úvod</w:t>
      </w:r>
      <w:r w:rsidR="004B39AA">
        <w:rPr>
          <w:rFonts w:ascii="Times New Roman" w:hAnsi="Times New Roman" w:cs="Times New Roman"/>
        </w:rPr>
        <w:t>e</w:t>
      </w:r>
      <w:r w:rsidR="00927ACB" w:rsidRPr="00D82D88">
        <w:rPr>
          <w:rFonts w:ascii="Times New Roman" w:hAnsi="Times New Roman" w:cs="Times New Roman"/>
        </w:rPr>
        <w:t xml:space="preserve"> </w:t>
      </w:r>
      <w:r w:rsidR="006329A7" w:rsidRPr="00D82D88">
        <w:rPr>
          <w:rFonts w:ascii="Times New Roman" w:hAnsi="Times New Roman" w:cs="Times New Roman"/>
        </w:rPr>
        <w:t>tiež autor st</w:t>
      </w:r>
      <w:r w:rsidR="004A14FC" w:rsidRPr="00D82D88">
        <w:rPr>
          <w:rFonts w:ascii="Times New Roman" w:hAnsi="Times New Roman" w:cs="Times New Roman"/>
        </w:rPr>
        <w:t>ručne nazn</w:t>
      </w:r>
      <w:r w:rsidR="004B39AA">
        <w:rPr>
          <w:rFonts w:ascii="Times New Roman" w:hAnsi="Times New Roman" w:cs="Times New Roman"/>
        </w:rPr>
        <w:t>ačí štruktúru práce a priblíži,</w:t>
      </w:r>
      <w:r w:rsidR="006329A7" w:rsidRPr="00D82D88">
        <w:rPr>
          <w:rFonts w:ascii="Times New Roman" w:hAnsi="Times New Roman" w:cs="Times New Roman"/>
        </w:rPr>
        <w:t xml:space="preserve"> čomu sa bude v </w:t>
      </w:r>
      <w:r w:rsidR="00B603D5" w:rsidRPr="00D82D88">
        <w:rPr>
          <w:rFonts w:ascii="Times New Roman" w:hAnsi="Times New Roman" w:cs="Times New Roman"/>
        </w:rPr>
        <w:t>ďalšom</w:t>
      </w:r>
      <w:r w:rsidR="006329A7" w:rsidRPr="00D82D88">
        <w:rPr>
          <w:rFonts w:ascii="Times New Roman" w:hAnsi="Times New Roman" w:cs="Times New Roman"/>
        </w:rPr>
        <w:t xml:space="preserve"> texte venovať. Je dôležité si uvedomiť, že Úvod sa finalizuje resp. definitívne upravuje až v závere tvorby práce. Môže totiž dôjsť k situácii, keď autor ambiciózne formuluje svoje ciele </w:t>
      </w:r>
      <w:r w:rsidR="00927ACB" w:rsidRPr="00D82D88">
        <w:rPr>
          <w:rFonts w:ascii="Times New Roman" w:hAnsi="Times New Roman" w:cs="Times New Roman"/>
        </w:rPr>
        <w:t>či</w:t>
      </w:r>
      <w:r w:rsidR="006329A7" w:rsidRPr="00D82D88">
        <w:rPr>
          <w:rFonts w:ascii="Times New Roman" w:hAnsi="Times New Roman" w:cs="Times New Roman"/>
        </w:rPr>
        <w:t> pracovné postupy</w:t>
      </w:r>
      <w:r w:rsidR="008034F6" w:rsidRPr="00D82D88">
        <w:rPr>
          <w:rFonts w:ascii="Times New Roman" w:hAnsi="Times New Roman" w:cs="Times New Roman"/>
        </w:rPr>
        <w:t>,</w:t>
      </w:r>
      <w:r w:rsidR="006329A7" w:rsidRPr="00D82D88">
        <w:rPr>
          <w:rFonts w:ascii="Times New Roman" w:hAnsi="Times New Roman" w:cs="Times New Roman"/>
        </w:rPr>
        <w:t xml:space="preserve"> a</w:t>
      </w:r>
      <w:r w:rsidR="00927ACB" w:rsidRPr="00D82D88">
        <w:rPr>
          <w:rFonts w:ascii="Times New Roman" w:hAnsi="Times New Roman" w:cs="Times New Roman"/>
        </w:rPr>
        <w:t>le</w:t>
      </w:r>
      <w:r w:rsidR="006329A7" w:rsidRPr="00D82D88">
        <w:rPr>
          <w:rFonts w:ascii="Times New Roman" w:hAnsi="Times New Roman" w:cs="Times New Roman"/>
        </w:rPr>
        <w:t xml:space="preserve"> počas </w:t>
      </w:r>
      <w:r w:rsidR="00927ACB" w:rsidRPr="00D82D88">
        <w:rPr>
          <w:rFonts w:ascii="Times New Roman" w:hAnsi="Times New Roman" w:cs="Times New Roman"/>
        </w:rPr>
        <w:t>s</w:t>
      </w:r>
      <w:r w:rsidR="006329A7" w:rsidRPr="00D82D88">
        <w:rPr>
          <w:rFonts w:ascii="Times New Roman" w:hAnsi="Times New Roman" w:cs="Times New Roman"/>
        </w:rPr>
        <w:t>pracovania problematiky ich nedokáže naplniť. Z toho dôvodu je potrebné nielen počas písania</w:t>
      </w:r>
      <w:r w:rsidR="00B603D5" w:rsidRPr="00D82D88">
        <w:rPr>
          <w:rFonts w:ascii="Times New Roman" w:hAnsi="Times New Roman" w:cs="Times New Roman"/>
        </w:rPr>
        <w:t>,</w:t>
      </w:r>
      <w:r w:rsidR="006329A7" w:rsidRPr="00D82D88">
        <w:rPr>
          <w:rFonts w:ascii="Times New Roman" w:hAnsi="Times New Roman" w:cs="Times New Roman"/>
        </w:rPr>
        <w:t xml:space="preserve"> ale tiež po jeho ukončení revidovať Úvod tak, aby korešpondoval so Záverom. </w:t>
      </w:r>
      <w:r w:rsidR="00927ACB" w:rsidRPr="00D82D88">
        <w:rPr>
          <w:rFonts w:ascii="Times New Roman" w:hAnsi="Times New Roman" w:cs="Times New Roman"/>
        </w:rPr>
        <w:t xml:space="preserve">V prípade seminárnych </w:t>
      </w:r>
      <w:r w:rsidR="004A4C9D">
        <w:rPr>
          <w:rFonts w:ascii="Times New Roman" w:hAnsi="Times New Roman" w:cs="Times New Roman"/>
        </w:rPr>
        <w:t>(</w:t>
      </w:r>
      <w:r w:rsidR="00927ACB" w:rsidRPr="00D82D88">
        <w:rPr>
          <w:rFonts w:ascii="Times New Roman" w:hAnsi="Times New Roman" w:cs="Times New Roman"/>
        </w:rPr>
        <w:t>a</w:t>
      </w:r>
      <w:r w:rsidR="004A4C9D">
        <w:rPr>
          <w:rFonts w:ascii="Times New Roman" w:hAnsi="Times New Roman" w:cs="Times New Roman"/>
        </w:rPr>
        <w:t>lebo</w:t>
      </w:r>
      <w:r w:rsidR="00927ACB" w:rsidRPr="00D82D88">
        <w:rPr>
          <w:rFonts w:ascii="Times New Roman" w:hAnsi="Times New Roman" w:cs="Times New Roman"/>
        </w:rPr>
        <w:t> bakalárskych</w:t>
      </w:r>
      <w:r w:rsidR="004A4C9D">
        <w:rPr>
          <w:rFonts w:ascii="Times New Roman" w:hAnsi="Times New Roman" w:cs="Times New Roman"/>
        </w:rPr>
        <w:t>)</w:t>
      </w:r>
      <w:r w:rsidR="00927ACB" w:rsidRPr="00D82D88">
        <w:rPr>
          <w:rFonts w:ascii="Times New Roman" w:hAnsi="Times New Roman" w:cs="Times New Roman"/>
        </w:rPr>
        <w:t xml:space="preserve"> prác by mali študenti v Úvode naznačiť aj metódy zberu, spracovania a interpretácie dát. Inými slovami, je vhodné stručne uviesť, z akých zdrojov autor čerpá, akým spôsobom ich spracúva</w:t>
      </w:r>
      <w:r w:rsidR="00B603D5" w:rsidRPr="00D82D88">
        <w:rPr>
          <w:rFonts w:ascii="Times New Roman" w:hAnsi="Times New Roman" w:cs="Times New Roman"/>
        </w:rPr>
        <w:t xml:space="preserve"> (študuje)</w:t>
      </w:r>
      <w:r w:rsidR="00927ACB" w:rsidRPr="00D82D88">
        <w:rPr>
          <w:rFonts w:ascii="Times New Roman" w:hAnsi="Times New Roman" w:cs="Times New Roman"/>
        </w:rPr>
        <w:t xml:space="preserve"> a následne interpretuje</w:t>
      </w:r>
      <w:r w:rsidR="00B603D5" w:rsidRPr="00D82D88">
        <w:rPr>
          <w:rFonts w:ascii="Times New Roman" w:hAnsi="Times New Roman" w:cs="Times New Roman"/>
        </w:rPr>
        <w:t xml:space="preserve"> (prezentuje myšlienky a závery)</w:t>
      </w:r>
      <w:r w:rsidR="00927ACB" w:rsidRPr="00D82D88">
        <w:rPr>
          <w:rFonts w:ascii="Times New Roman" w:hAnsi="Times New Roman" w:cs="Times New Roman"/>
        </w:rPr>
        <w:t xml:space="preserve">. </w:t>
      </w:r>
      <w:r w:rsidR="00514CC3" w:rsidRPr="00D82D88">
        <w:rPr>
          <w:rFonts w:ascii="Times New Roman" w:hAnsi="Times New Roman" w:cs="Times New Roman"/>
        </w:rPr>
        <w:t>Študenti zväčša využívajú deskriptívnu</w:t>
      </w:r>
      <w:r w:rsidR="008034F6" w:rsidRPr="00D82D88">
        <w:rPr>
          <w:rFonts w:ascii="Times New Roman" w:hAnsi="Times New Roman" w:cs="Times New Roman"/>
        </w:rPr>
        <w:t xml:space="preserve"> (opisnú)</w:t>
      </w:r>
      <w:r w:rsidR="00514CC3" w:rsidRPr="00D82D88">
        <w:rPr>
          <w:rFonts w:ascii="Times New Roman" w:hAnsi="Times New Roman" w:cs="Times New Roman"/>
        </w:rPr>
        <w:t>, historickú,</w:t>
      </w:r>
      <w:r w:rsidR="00124D0A" w:rsidRPr="00D82D88">
        <w:rPr>
          <w:rFonts w:ascii="Times New Roman" w:hAnsi="Times New Roman" w:cs="Times New Roman"/>
        </w:rPr>
        <w:t xml:space="preserve"> komparatívnu (porovnávaciu),</w:t>
      </w:r>
      <w:r w:rsidR="00514CC3" w:rsidRPr="00D82D88">
        <w:rPr>
          <w:rFonts w:ascii="Times New Roman" w:hAnsi="Times New Roman" w:cs="Times New Roman"/>
        </w:rPr>
        <w:t xml:space="preserve"> štatistickú</w:t>
      </w:r>
      <w:r w:rsidR="00B603D5" w:rsidRPr="00D82D88">
        <w:rPr>
          <w:rFonts w:ascii="Times New Roman" w:hAnsi="Times New Roman" w:cs="Times New Roman"/>
        </w:rPr>
        <w:t xml:space="preserve"> a normatívnu metódu, prípadne</w:t>
      </w:r>
      <w:r w:rsidR="00514CC3" w:rsidRPr="00D82D88">
        <w:rPr>
          <w:rFonts w:ascii="Times New Roman" w:hAnsi="Times New Roman" w:cs="Times New Roman"/>
        </w:rPr>
        <w:t xml:space="preserve"> metódu analýzy dokumentov. </w:t>
      </w:r>
    </w:p>
    <w:p w:rsidR="00812925" w:rsidRPr="00D82D88" w:rsidRDefault="00812925" w:rsidP="00812925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8034F6" w:rsidRDefault="008034F6" w:rsidP="0081292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82D88">
        <w:rPr>
          <w:rFonts w:ascii="Times New Roman" w:hAnsi="Times New Roman" w:cs="Times New Roman"/>
          <w:b/>
        </w:rPr>
        <w:t>Jadro práce</w:t>
      </w:r>
    </w:p>
    <w:p w:rsidR="00812925" w:rsidRPr="00D82D88" w:rsidRDefault="00812925" w:rsidP="0081292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</w:p>
    <w:p w:rsidR="008034F6" w:rsidRPr="00D82D88" w:rsidRDefault="008034F6" w:rsidP="00334BA8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D82D88">
        <w:rPr>
          <w:rFonts w:ascii="Times New Roman" w:hAnsi="Times New Roman" w:cs="Times New Roman"/>
          <w:lang w:eastAsia="ar-SA"/>
        </w:rPr>
        <w:t>Akademický text sa do určitej miery líši od iných druhov textov. Jeho úlohou nie je zaujať pútavým príbehom, ani vyvolať v čitateľovi emócie. Pri tvorbe textu je potrebné prísne</w:t>
      </w:r>
      <w:r w:rsidR="00CF5AB2" w:rsidRPr="00D82D88">
        <w:rPr>
          <w:rFonts w:ascii="Times New Roman" w:hAnsi="Times New Roman" w:cs="Times New Roman"/>
          <w:lang w:eastAsia="ar-SA"/>
        </w:rPr>
        <w:t xml:space="preserve"> sa</w:t>
      </w:r>
      <w:r w:rsidRPr="00D82D88">
        <w:rPr>
          <w:rFonts w:ascii="Times New Roman" w:hAnsi="Times New Roman" w:cs="Times New Roman"/>
          <w:lang w:eastAsia="ar-SA"/>
        </w:rPr>
        <w:t xml:space="preserve"> držať faktov a overených tvrdení. Hodnotenia autora musia byť podoprené </w:t>
      </w:r>
      <w:r w:rsidR="00814C54" w:rsidRPr="00D82D88">
        <w:rPr>
          <w:rFonts w:ascii="Times New Roman" w:hAnsi="Times New Roman" w:cs="Times New Roman"/>
          <w:lang w:eastAsia="ar-SA"/>
        </w:rPr>
        <w:t xml:space="preserve">argumentmi, pričom motívom autora </w:t>
      </w:r>
      <w:r w:rsidR="00124D0A" w:rsidRPr="00D82D88">
        <w:rPr>
          <w:rFonts w:ascii="Times New Roman" w:hAnsi="Times New Roman" w:cs="Times New Roman"/>
          <w:lang w:eastAsia="ar-SA"/>
        </w:rPr>
        <w:t>by malo byť hľadanie objektívnych</w:t>
      </w:r>
      <w:r w:rsidR="00814C54" w:rsidRPr="00D82D88">
        <w:rPr>
          <w:rFonts w:ascii="Times New Roman" w:hAnsi="Times New Roman" w:cs="Times New Roman"/>
          <w:lang w:eastAsia="ar-SA"/>
        </w:rPr>
        <w:t xml:space="preserve"> </w:t>
      </w:r>
      <w:r w:rsidR="00124D0A" w:rsidRPr="00D82D88">
        <w:rPr>
          <w:rFonts w:ascii="Times New Roman" w:hAnsi="Times New Roman" w:cs="Times New Roman"/>
          <w:lang w:eastAsia="ar-SA"/>
        </w:rPr>
        <w:t>zistení</w:t>
      </w:r>
      <w:r w:rsidR="00814C54" w:rsidRPr="00D82D88">
        <w:rPr>
          <w:rFonts w:ascii="Times New Roman" w:hAnsi="Times New Roman" w:cs="Times New Roman"/>
          <w:lang w:eastAsia="ar-SA"/>
        </w:rPr>
        <w:t xml:space="preserve">. Spracovať tému nezaujate je veľmi náročné, každý študent má </w:t>
      </w:r>
      <w:r w:rsidR="00B603D5" w:rsidRPr="00D82D88">
        <w:rPr>
          <w:rFonts w:ascii="Times New Roman" w:hAnsi="Times New Roman" w:cs="Times New Roman"/>
          <w:lang w:eastAsia="ar-SA"/>
        </w:rPr>
        <w:t xml:space="preserve">prirodzene </w:t>
      </w:r>
      <w:r w:rsidR="00814C54" w:rsidRPr="00D82D88">
        <w:rPr>
          <w:rFonts w:ascii="Times New Roman" w:hAnsi="Times New Roman" w:cs="Times New Roman"/>
          <w:lang w:eastAsia="ar-SA"/>
        </w:rPr>
        <w:t xml:space="preserve">určité </w:t>
      </w:r>
      <w:r w:rsidR="008E1CD9" w:rsidRPr="00D82D88">
        <w:rPr>
          <w:rFonts w:ascii="Times New Roman" w:hAnsi="Times New Roman" w:cs="Times New Roman"/>
          <w:lang w:eastAsia="ar-SA"/>
        </w:rPr>
        <w:t>hodnoty, postoje</w:t>
      </w:r>
      <w:r w:rsidR="00814C54" w:rsidRPr="00D82D88">
        <w:rPr>
          <w:rFonts w:ascii="Times New Roman" w:hAnsi="Times New Roman" w:cs="Times New Roman"/>
          <w:lang w:eastAsia="ar-SA"/>
        </w:rPr>
        <w:t xml:space="preserve"> a preferencie. V seminárnych, bakalárskych či diplomových prácach sa síce</w:t>
      </w:r>
      <w:r w:rsidR="00CF5AB2" w:rsidRPr="00D82D88">
        <w:rPr>
          <w:rFonts w:ascii="Times New Roman" w:hAnsi="Times New Roman" w:cs="Times New Roman"/>
          <w:lang w:eastAsia="ar-SA"/>
        </w:rPr>
        <w:t xml:space="preserve"> autorovi</w:t>
      </w:r>
      <w:r w:rsidR="00814C54" w:rsidRPr="00D82D88">
        <w:rPr>
          <w:rFonts w:ascii="Times New Roman" w:hAnsi="Times New Roman" w:cs="Times New Roman"/>
          <w:lang w:eastAsia="ar-SA"/>
        </w:rPr>
        <w:t xml:space="preserve"> neodopiera k</w:t>
      </w:r>
      <w:r w:rsidR="00CF5AB2" w:rsidRPr="00D82D88">
        <w:rPr>
          <w:rFonts w:ascii="Times New Roman" w:hAnsi="Times New Roman" w:cs="Times New Roman"/>
          <w:lang w:eastAsia="ar-SA"/>
        </w:rPr>
        <w:t xml:space="preserve">ritické myslenie či prezentácia </w:t>
      </w:r>
      <w:r w:rsidR="00814C54" w:rsidRPr="00D82D88">
        <w:rPr>
          <w:rFonts w:ascii="Times New Roman" w:hAnsi="Times New Roman" w:cs="Times New Roman"/>
          <w:lang w:eastAsia="ar-SA"/>
        </w:rPr>
        <w:t>vla</w:t>
      </w:r>
      <w:r w:rsidR="00CF5AB2" w:rsidRPr="00D82D88">
        <w:rPr>
          <w:rFonts w:ascii="Times New Roman" w:hAnsi="Times New Roman" w:cs="Times New Roman"/>
          <w:lang w:eastAsia="ar-SA"/>
        </w:rPr>
        <w:t xml:space="preserve">stných názorov, avšak tie musia </w:t>
      </w:r>
      <w:r w:rsidR="008E1CD9" w:rsidRPr="00D82D88">
        <w:rPr>
          <w:rFonts w:ascii="Times New Roman" w:hAnsi="Times New Roman" w:cs="Times New Roman"/>
          <w:lang w:eastAsia="ar-SA"/>
        </w:rPr>
        <w:t>mať dostatočné odborné a argumentačné zázemie a </w:t>
      </w:r>
      <w:r w:rsidR="00744D5F" w:rsidRPr="00D82D88">
        <w:rPr>
          <w:rFonts w:ascii="Times New Roman" w:hAnsi="Times New Roman" w:cs="Times New Roman"/>
          <w:lang w:eastAsia="ar-SA"/>
        </w:rPr>
        <w:t>autorovi</w:t>
      </w:r>
      <w:r w:rsidR="008E1CD9" w:rsidRPr="00D82D88">
        <w:rPr>
          <w:rFonts w:ascii="Times New Roman" w:hAnsi="Times New Roman" w:cs="Times New Roman"/>
          <w:lang w:eastAsia="ar-SA"/>
        </w:rPr>
        <w:t xml:space="preserve"> by nemal chýbať</w:t>
      </w:r>
      <w:r w:rsidR="00744D5F" w:rsidRPr="00D82D88">
        <w:rPr>
          <w:rFonts w:ascii="Times New Roman" w:hAnsi="Times New Roman" w:cs="Times New Roman"/>
          <w:lang w:eastAsia="ar-SA"/>
        </w:rPr>
        <w:t xml:space="preserve"> primeraný</w:t>
      </w:r>
      <w:r w:rsidR="00C056E6" w:rsidRPr="00D82D88">
        <w:rPr>
          <w:rFonts w:ascii="Times New Roman" w:hAnsi="Times New Roman" w:cs="Times New Roman"/>
          <w:lang w:eastAsia="ar-SA"/>
        </w:rPr>
        <w:t xml:space="preserve"> nadhľad.</w:t>
      </w:r>
      <w:r w:rsidR="00E71D23" w:rsidRPr="00D82D88">
        <w:rPr>
          <w:rFonts w:ascii="Times New Roman" w:hAnsi="Times New Roman" w:cs="Times New Roman"/>
          <w:lang w:eastAsia="ar-SA"/>
        </w:rPr>
        <w:t xml:space="preserve"> Absolútne pravdy a zaužívané stereotypy často nemajú oporu vo faktoch, preto nie je vhodné ich používať (napr. </w:t>
      </w:r>
      <w:r w:rsidR="00B603D5" w:rsidRPr="00D82D88">
        <w:rPr>
          <w:rFonts w:ascii="Times New Roman" w:hAnsi="Times New Roman" w:cs="Times New Roman"/>
          <w:lang w:eastAsia="ar-SA"/>
        </w:rPr>
        <w:t>„</w:t>
      </w:r>
      <w:r w:rsidR="00E71D23" w:rsidRPr="00D82D88">
        <w:rPr>
          <w:rFonts w:ascii="Times New Roman" w:hAnsi="Times New Roman" w:cs="Times New Roman"/>
          <w:lang w:eastAsia="ar-SA"/>
        </w:rPr>
        <w:t>stranu SMER-SD volia len dôchodcovia</w:t>
      </w:r>
      <w:r w:rsidR="00B603D5" w:rsidRPr="00D82D88">
        <w:rPr>
          <w:rFonts w:ascii="Times New Roman" w:hAnsi="Times New Roman" w:cs="Times New Roman"/>
          <w:lang w:eastAsia="ar-SA"/>
        </w:rPr>
        <w:t>“</w:t>
      </w:r>
      <w:r w:rsidR="00E71D23" w:rsidRPr="00D82D88">
        <w:rPr>
          <w:rFonts w:ascii="Times New Roman" w:hAnsi="Times New Roman" w:cs="Times New Roman"/>
          <w:lang w:eastAsia="ar-SA"/>
        </w:rPr>
        <w:t xml:space="preserve">, </w:t>
      </w:r>
      <w:r w:rsidR="00B603D5" w:rsidRPr="00D82D88">
        <w:rPr>
          <w:rFonts w:ascii="Times New Roman" w:hAnsi="Times New Roman" w:cs="Times New Roman"/>
          <w:lang w:eastAsia="ar-SA"/>
        </w:rPr>
        <w:t>„</w:t>
      </w:r>
      <w:r w:rsidR="00E71D23" w:rsidRPr="00D82D88">
        <w:rPr>
          <w:rFonts w:ascii="Times New Roman" w:hAnsi="Times New Roman" w:cs="Times New Roman"/>
          <w:lang w:eastAsia="ar-SA"/>
        </w:rPr>
        <w:t>moslimovia sú teroristi</w:t>
      </w:r>
      <w:r w:rsidR="00B603D5" w:rsidRPr="00D82D88">
        <w:rPr>
          <w:rFonts w:ascii="Times New Roman" w:hAnsi="Times New Roman" w:cs="Times New Roman"/>
          <w:lang w:eastAsia="ar-SA"/>
        </w:rPr>
        <w:t>“</w:t>
      </w:r>
      <w:r w:rsidR="00E71D23" w:rsidRPr="00D82D88">
        <w:rPr>
          <w:rFonts w:ascii="Times New Roman" w:hAnsi="Times New Roman" w:cs="Times New Roman"/>
          <w:lang w:eastAsia="ar-SA"/>
        </w:rPr>
        <w:t xml:space="preserve"> atď.) </w:t>
      </w:r>
      <w:r w:rsidR="00C056E6" w:rsidRPr="00D82D88">
        <w:rPr>
          <w:rFonts w:ascii="Times New Roman" w:hAnsi="Times New Roman" w:cs="Times New Roman"/>
          <w:lang w:eastAsia="ar-SA"/>
        </w:rPr>
        <w:t xml:space="preserve"> P</w:t>
      </w:r>
      <w:r w:rsidR="00E37143" w:rsidRPr="00D82D88">
        <w:rPr>
          <w:rFonts w:ascii="Times New Roman" w:hAnsi="Times New Roman" w:cs="Times New Roman"/>
          <w:lang w:eastAsia="ar-SA"/>
        </w:rPr>
        <w:t xml:space="preserve">re stavbu Vašej argumentácie a podporu </w:t>
      </w:r>
      <w:r w:rsidR="00B603D5" w:rsidRPr="00D82D88">
        <w:rPr>
          <w:rFonts w:ascii="Times New Roman" w:hAnsi="Times New Roman" w:cs="Times New Roman"/>
          <w:lang w:eastAsia="ar-SA"/>
        </w:rPr>
        <w:t>Vašich tvrdení je nevyhnutné</w:t>
      </w:r>
      <w:r w:rsidR="00C056E6" w:rsidRPr="00D82D88">
        <w:rPr>
          <w:rFonts w:ascii="Times New Roman" w:hAnsi="Times New Roman" w:cs="Times New Roman"/>
          <w:lang w:eastAsia="ar-SA"/>
        </w:rPr>
        <w:t xml:space="preserve"> využívať myšlien</w:t>
      </w:r>
      <w:r w:rsidR="002B237B" w:rsidRPr="00D82D88">
        <w:rPr>
          <w:rFonts w:ascii="Times New Roman" w:hAnsi="Times New Roman" w:cs="Times New Roman"/>
          <w:lang w:eastAsia="ar-SA"/>
        </w:rPr>
        <w:t>ky a argumentáciu iných autorov</w:t>
      </w:r>
      <w:r w:rsidR="00334BA8" w:rsidRPr="00D82D88">
        <w:rPr>
          <w:rFonts w:ascii="Times New Roman" w:hAnsi="Times New Roman" w:cs="Times New Roman"/>
          <w:lang w:eastAsia="ar-SA"/>
        </w:rPr>
        <w:t>.</w:t>
      </w:r>
      <w:r w:rsidR="002B237B" w:rsidRPr="00D82D88">
        <w:rPr>
          <w:rFonts w:ascii="Times New Roman" w:hAnsi="Times New Roman" w:cs="Times New Roman"/>
          <w:lang w:eastAsia="ar-SA"/>
        </w:rPr>
        <w:t xml:space="preserve"> </w:t>
      </w:r>
      <w:r w:rsidR="00E71D23" w:rsidRPr="00D82D88">
        <w:rPr>
          <w:rFonts w:ascii="Times New Roman" w:hAnsi="Times New Roman" w:cs="Times New Roman"/>
          <w:lang w:eastAsia="ar-SA"/>
        </w:rPr>
        <w:t>K</w:t>
      </w:r>
      <w:r w:rsidR="00C056E6" w:rsidRPr="00D82D88">
        <w:rPr>
          <w:rFonts w:ascii="Times New Roman" w:hAnsi="Times New Roman" w:cs="Times New Roman"/>
          <w:lang w:eastAsia="ar-SA"/>
        </w:rPr>
        <w:t>aždá myšlienka, nápad či tvrdenie iného autora</w:t>
      </w:r>
      <w:r w:rsidR="00E71D23" w:rsidRPr="00D82D88">
        <w:rPr>
          <w:rFonts w:ascii="Times New Roman" w:hAnsi="Times New Roman" w:cs="Times New Roman"/>
          <w:lang w:eastAsia="ar-SA"/>
        </w:rPr>
        <w:t xml:space="preserve"> však</w:t>
      </w:r>
      <w:r w:rsidR="00C056E6" w:rsidRPr="00D82D88">
        <w:rPr>
          <w:rFonts w:ascii="Times New Roman" w:hAnsi="Times New Roman" w:cs="Times New Roman"/>
          <w:lang w:eastAsia="ar-SA"/>
        </w:rPr>
        <w:t xml:space="preserve"> </w:t>
      </w:r>
      <w:r w:rsidR="00E37143" w:rsidRPr="00D82D88">
        <w:rPr>
          <w:rFonts w:ascii="Times New Roman" w:hAnsi="Times New Roman" w:cs="Times New Roman"/>
          <w:lang w:eastAsia="ar-SA"/>
        </w:rPr>
        <w:t>musia byť formou c</w:t>
      </w:r>
      <w:r w:rsidR="00A40BFB" w:rsidRPr="00D82D88">
        <w:rPr>
          <w:rFonts w:ascii="Times New Roman" w:hAnsi="Times New Roman" w:cs="Times New Roman"/>
          <w:lang w:eastAsia="ar-SA"/>
        </w:rPr>
        <w:t>it</w:t>
      </w:r>
      <w:r w:rsidR="00E37143" w:rsidRPr="00D82D88">
        <w:rPr>
          <w:rFonts w:ascii="Times New Roman" w:hAnsi="Times New Roman" w:cs="Times New Roman"/>
          <w:lang w:eastAsia="ar-SA"/>
        </w:rPr>
        <w:t>ácií</w:t>
      </w:r>
      <w:r w:rsidR="00B603D5" w:rsidRPr="00D82D88">
        <w:rPr>
          <w:rFonts w:ascii="Times New Roman" w:hAnsi="Times New Roman" w:cs="Times New Roman"/>
          <w:lang w:eastAsia="ar-SA"/>
        </w:rPr>
        <w:t xml:space="preserve"> (doslovné prevzatie</w:t>
      </w:r>
      <w:r w:rsidR="00EC7425" w:rsidRPr="00D82D88">
        <w:rPr>
          <w:rFonts w:ascii="Times New Roman" w:hAnsi="Times New Roman" w:cs="Times New Roman"/>
          <w:lang w:eastAsia="ar-SA"/>
        </w:rPr>
        <w:t xml:space="preserve"> myšlienky iného autora)</w:t>
      </w:r>
      <w:r w:rsidR="00A40BFB" w:rsidRPr="00D82D88">
        <w:rPr>
          <w:rFonts w:ascii="Times New Roman" w:hAnsi="Times New Roman" w:cs="Times New Roman"/>
          <w:lang w:eastAsia="ar-SA"/>
        </w:rPr>
        <w:t xml:space="preserve"> a</w:t>
      </w:r>
      <w:r w:rsidR="00EC7425" w:rsidRPr="00D82D88">
        <w:rPr>
          <w:rFonts w:ascii="Times New Roman" w:hAnsi="Times New Roman" w:cs="Times New Roman"/>
          <w:lang w:eastAsia="ar-SA"/>
        </w:rPr>
        <w:t> </w:t>
      </w:r>
      <w:r w:rsidR="00E37143" w:rsidRPr="00D82D88">
        <w:rPr>
          <w:rFonts w:ascii="Times New Roman" w:hAnsi="Times New Roman" w:cs="Times New Roman"/>
          <w:lang w:eastAsia="ar-SA"/>
        </w:rPr>
        <w:t>parafráz</w:t>
      </w:r>
      <w:r w:rsidR="00EC7425" w:rsidRPr="00D82D88">
        <w:rPr>
          <w:rFonts w:ascii="Times New Roman" w:hAnsi="Times New Roman" w:cs="Times New Roman"/>
          <w:lang w:eastAsia="ar-SA"/>
        </w:rPr>
        <w:t xml:space="preserve"> (prerozprávanie myšlienky iného autora vlastnými výrazovými prostriedkami)</w:t>
      </w:r>
      <w:r w:rsidR="00A40BFB" w:rsidRPr="00D82D88">
        <w:rPr>
          <w:rFonts w:ascii="Times New Roman" w:hAnsi="Times New Roman" w:cs="Times New Roman"/>
          <w:lang w:eastAsia="ar-SA"/>
        </w:rPr>
        <w:t xml:space="preserve"> </w:t>
      </w:r>
      <w:r w:rsidR="00C056E6" w:rsidRPr="00D82D88">
        <w:rPr>
          <w:rFonts w:ascii="Times New Roman" w:hAnsi="Times New Roman" w:cs="Times New Roman"/>
          <w:lang w:eastAsia="ar-SA"/>
        </w:rPr>
        <w:t>korektne uvedené, inak sa práca považuje za plagiát</w:t>
      </w:r>
      <w:r w:rsidR="00B603D5" w:rsidRPr="00D82D88">
        <w:rPr>
          <w:rFonts w:ascii="Times New Roman" w:hAnsi="Times New Roman" w:cs="Times New Roman"/>
          <w:lang w:eastAsia="ar-SA"/>
        </w:rPr>
        <w:t>, čo je vážne poru</w:t>
      </w:r>
      <w:r w:rsidR="00334BA8" w:rsidRPr="00D82D88">
        <w:rPr>
          <w:rFonts w:ascii="Times New Roman" w:hAnsi="Times New Roman" w:cs="Times New Roman"/>
          <w:lang w:eastAsia="ar-SA"/>
        </w:rPr>
        <w:t>š</w:t>
      </w:r>
      <w:r w:rsidR="00B603D5" w:rsidRPr="00D82D88">
        <w:rPr>
          <w:rFonts w:ascii="Times New Roman" w:hAnsi="Times New Roman" w:cs="Times New Roman"/>
          <w:lang w:eastAsia="ar-SA"/>
        </w:rPr>
        <w:t>enie etick</w:t>
      </w:r>
      <w:r w:rsidR="000C7758">
        <w:rPr>
          <w:rFonts w:ascii="Times New Roman" w:hAnsi="Times New Roman" w:cs="Times New Roman"/>
          <w:lang w:eastAsia="ar-SA"/>
        </w:rPr>
        <w:t>ých</w:t>
      </w:r>
      <w:r w:rsidR="00B603D5" w:rsidRPr="00D82D88">
        <w:rPr>
          <w:rFonts w:ascii="Times New Roman" w:hAnsi="Times New Roman" w:cs="Times New Roman"/>
          <w:lang w:eastAsia="ar-SA"/>
        </w:rPr>
        <w:t xml:space="preserve"> </w:t>
      </w:r>
      <w:r w:rsidR="000C7758">
        <w:rPr>
          <w:rFonts w:ascii="Times New Roman" w:hAnsi="Times New Roman" w:cs="Times New Roman"/>
          <w:lang w:eastAsia="ar-SA"/>
        </w:rPr>
        <w:t>noriem</w:t>
      </w:r>
      <w:r w:rsidR="00926ABA" w:rsidRPr="00D82D88">
        <w:rPr>
          <w:rFonts w:ascii="Times New Roman" w:hAnsi="Times New Roman" w:cs="Times New Roman"/>
          <w:lang w:eastAsia="ar-SA"/>
        </w:rPr>
        <w:t xml:space="preserve">. </w:t>
      </w:r>
      <w:r w:rsidR="00EC7425" w:rsidRPr="00D82D88">
        <w:rPr>
          <w:rFonts w:ascii="Times New Roman" w:hAnsi="Times New Roman" w:cs="Times New Roman"/>
          <w:lang w:eastAsia="ar-SA"/>
        </w:rPr>
        <w:t>Citácia by nemala byť dlhšia ako 10 riadkov a mala by vystihovať len jednu my</w:t>
      </w:r>
      <w:r w:rsidR="00233377" w:rsidRPr="00D82D88">
        <w:rPr>
          <w:rFonts w:ascii="Times New Roman" w:hAnsi="Times New Roman" w:cs="Times New Roman"/>
          <w:lang w:eastAsia="ar-SA"/>
        </w:rPr>
        <w:t xml:space="preserve">šlienku autora. </w:t>
      </w:r>
      <w:r w:rsidR="00B603D5" w:rsidRPr="00D82D88">
        <w:rPr>
          <w:rFonts w:ascii="Times New Roman" w:hAnsi="Times New Roman" w:cs="Times New Roman"/>
          <w:lang w:eastAsia="ar-SA"/>
        </w:rPr>
        <w:t>V neposlednom rade</w:t>
      </w:r>
      <w:r w:rsidR="00233377" w:rsidRPr="00D82D88">
        <w:rPr>
          <w:rFonts w:ascii="Times New Roman" w:hAnsi="Times New Roman" w:cs="Times New Roman"/>
          <w:lang w:eastAsia="ar-SA"/>
        </w:rPr>
        <w:t>,</w:t>
      </w:r>
      <w:r w:rsidR="00837934" w:rsidRPr="00D82D88">
        <w:rPr>
          <w:rFonts w:ascii="Times New Roman" w:hAnsi="Times New Roman" w:cs="Times New Roman"/>
          <w:lang w:eastAsia="ar-SA"/>
        </w:rPr>
        <w:t xml:space="preserve"> citácia by mala byť </w:t>
      </w:r>
      <w:r w:rsidR="0089523B" w:rsidRPr="00D82D88">
        <w:rPr>
          <w:rFonts w:ascii="Times New Roman" w:hAnsi="Times New Roman" w:cs="Times New Roman"/>
          <w:lang w:eastAsia="ar-SA"/>
        </w:rPr>
        <w:t xml:space="preserve">využívaná a </w:t>
      </w:r>
      <w:r w:rsidR="00837934" w:rsidRPr="00D82D88">
        <w:rPr>
          <w:rFonts w:ascii="Times New Roman" w:hAnsi="Times New Roman" w:cs="Times New Roman"/>
          <w:lang w:eastAsia="ar-SA"/>
        </w:rPr>
        <w:t xml:space="preserve">umiestňovaná v texte </w:t>
      </w:r>
      <w:r w:rsidR="0089523B" w:rsidRPr="00D82D88">
        <w:rPr>
          <w:rFonts w:ascii="Times New Roman" w:hAnsi="Times New Roman" w:cs="Times New Roman"/>
          <w:lang w:eastAsia="ar-SA"/>
        </w:rPr>
        <w:t xml:space="preserve">tak, aby nenarušovala logiku alebo plynulosť textu. </w:t>
      </w:r>
      <w:r w:rsidR="00B603D5" w:rsidRPr="00D82D88">
        <w:rPr>
          <w:rFonts w:ascii="Times New Roman" w:hAnsi="Times New Roman" w:cs="Times New Roman"/>
          <w:lang w:eastAsia="ar-SA"/>
        </w:rPr>
        <w:lastRenderedPageBreak/>
        <w:t>Akokoľvek, práca študenta</w:t>
      </w:r>
      <w:r w:rsidR="00E71D23" w:rsidRPr="00D82D88">
        <w:rPr>
          <w:rFonts w:ascii="Times New Roman" w:hAnsi="Times New Roman" w:cs="Times New Roman"/>
          <w:lang w:eastAsia="ar-SA"/>
        </w:rPr>
        <w:t xml:space="preserve"> by mala byť originálna s vlastnými vetami, a teda nemala by byť len kompilátom prác a myšlienok iných autorov.</w:t>
      </w:r>
      <w:r w:rsidR="001A2BF9" w:rsidRPr="00D82D88">
        <w:rPr>
          <w:rFonts w:ascii="Times New Roman" w:hAnsi="Times New Roman" w:cs="Times New Roman"/>
          <w:lang w:eastAsia="ar-SA"/>
        </w:rPr>
        <w:t xml:space="preserve"> </w:t>
      </w:r>
    </w:p>
    <w:p w:rsidR="00812925" w:rsidRDefault="00812925" w:rsidP="00812925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lang w:eastAsia="ar-SA"/>
        </w:rPr>
      </w:pPr>
    </w:p>
    <w:p w:rsidR="002B237B" w:rsidRPr="00D82D88" w:rsidRDefault="002B237B" w:rsidP="00812925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lang w:eastAsia="ar-SA"/>
        </w:rPr>
      </w:pPr>
      <w:r w:rsidRPr="00D82D88">
        <w:rPr>
          <w:rFonts w:ascii="Times New Roman" w:hAnsi="Times New Roman" w:cs="Times New Roman"/>
          <w:b/>
          <w:lang w:eastAsia="ar-SA"/>
        </w:rPr>
        <w:t>Teoretická časť práce</w:t>
      </w:r>
      <w:r w:rsidR="00812925">
        <w:rPr>
          <w:rFonts w:ascii="Times New Roman" w:hAnsi="Times New Roman" w:cs="Times New Roman"/>
          <w:b/>
          <w:lang w:eastAsia="ar-SA"/>
        </w:rPr>
        <w:t xml:space="preserve"> </w:t>
      </w:r>
    </w:p>
    <w:p w:rsidR="001A2BF9" w:rsidRPr="00D82D88" w:rsidRDefault="001A2BF9" w:rsidP="002B237B">
      <w:pPr>
        <w:pStyle w:val="Default"/>
        <w:spacing w:after="120" w:line="276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D82D88">
        <w:rPr>
          <w:rFonts w:ascii="Times New Roman" w:hAnsi="Times New Roman" w:cs="Times New Roman"/>
          <w:lang w:eastAsia="ar-SA"/>
        </w:rPr>
        <w:t>Prvá časť jadra prác</w:t>
      </w:r>
      <w:r w:rsidR="003B30AC" w:rsidRPr="00D82D88">
        <w:rPr>
          <w:rFonts w:ascii="Times New Roman" w:hAnsi="Times New Roman" w:cs="Times New Roman"/>
          <w:lang w:eastAsia="ar-SA"/>
        </w:rPr>
        <w:t xml:space="preserve">e by mala </w:t>
      </w:r>
      <w:r w:rsidR="00B603D5" w:rsidRPr="00D82D88">
        <w:rPr>
          <w:rFonts w:ascii="Times New Roman" w:hAnsi="Times New Roman" w:cs="Times New Roman"/>
          <w:lang w:eastAsia="ar-SA"/>
        </w:rPr>
        <w:t>byť</w:t>
      </w:r>
      <w:r w:rsidR="003B30AC" w:rsidRPr="00D82D88">
        <w:rPr>
          <w:rFonts w:ascii="Times New Roman" w:hAnsi="Times New Roman" w:cs="Times New Roman"/>
          <w:lang w:eastAsia="ar-SA"/>
        </w:rPr>
        <w:t xml:space="preserve"> teoretická, čo však neznamená, že autor z povinnosti uvedie niekoľko definícií a členenia skúmaných fenoménov bez zjavného súvisu s rozoberanou problematikou. Teoretická časť by mala </w:t>
      </w:r>
      <w:r w:rsidR="00E82C88" w:rsidRPr="00D82D88">
        <w:rPr>
          <w:rFonts w:ascii="Times New Roman" w:hAnsi="Times New Roman" w:cs="Times New Roman"/>
          <w:lang w:eastAsia="ar-SA"/>
        </w:rPr>
        <w:t xml:space="preserve">tvoriť približne tretinu textu a </w:t>
      </w:r>
      <w:r w:rsidR="003B30AC" w:rsidRPr="00D82D88">
        <w:rPr>
          <w:rFonts w:ascii="Times New Roman" w:hAnsi="Times New Roman" w:cs="Times New Roman"/>
          <w:lang w:eastAsia="ar-SA"/>
        </w:rPr>
        <w:t xml:space="preserve">spĺňať minimálne tri podmienky: </w:t>
      </w:r>
    </w:p>
    <w:p w:rsidR="00233377" w:rsidRPr="00D82D88" w:rsidRDefault="003B30AC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  <w:lang w:eastAsia="ar-SA"/>
        </w:rPr>
      </w:pPr>
      <w:r w:rsidRPr="00D82D88">
        <w:rPr>
          <w:rFonts w:ascii="Times New Roman" w:hAnsi="Times New Roman" w:cs="Times New Roman"/>
          <w:lang w:eastAsia="ar-SA"/>
        </w:rPr>
        <w:t>1, autor by mal s definíciami pracovať (kriticky analyzovať, navzájom porovnávať či triediť), nielen ich skratkovito či dokonca pomocou odrážok spísať.</w:t>
      </w:r>
      <w:r w:rsidR="00B603D5" w:rsidRPr="00D82D88">
        <w:rPr>
          <w:rFonts w:ascii="Times New Roman" w:hAnsi="Times New Roman" w:cs="Times New Roman"/>
          <w:lang w:eastAsia="ar-SA"/>
        </w:rPr>
        <w:t xml:space="preserve"> Autor v tejto súvislosti vystupuje ako moderátor, ktorý komentuje rôzne vnímania javov či udalostí, ktorým sa v práci venuje. </w:t>
      </w:r>
    </w:p>
    <w:p w:rsidR="003B30AC" w:rsidRPr="00D82D88" w:rsidRDefault="003B30AC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  <w:lang w:eastAsia="ar-SA"/>
        </w:rPr>
      </w:pPr>
      <w:r w:rsidRPr="00D82D88">
        <w:rPr>
          <w:rFonts w:ascii="Times New Roman" w:hAnsi="Times New Roman" w:cs="Times New Roman"/>
          <w:lang w:eastAsia="ar-SA"/>
        </w:rPr>
        <w:t>2, teoretická časť má autorovi pomôcť k plneniu cieľa. Teóriu by mal autor využívať počas skúmania konkrétneho javu</w:t>
      </w:r>
      <w:r w:rsidR="00515F51" w:rsidRPr="00D82D88">
        <w:rPr>
          <w:rFonts w:ascii="Times New Roman" w:hAnsi="Times New Roman" w:cs="Times New Roman"/>
          <w:lang w:eastAsia="ar-SA"/>
        </w:rPr>
        <w:t xml:space="preserve"> (odkazovať na ňu)</w:t>
      </w:r>
      <w:r w:rsidRPr="00D82D88">
        <w:rPr>
          <w:rFonts w:ascii="Times New Roman" w:hAnsi="Times New Roman" w:cs="Times New Roman"/>
          <w:lang w:eastAsia="ar-SA"/>
        </w:rPr>
        <w:t>, preto je potrebné zv</w:t>
      </w:r>
      <w:r w:rsidR="00B603D5" w:rsidRPr="00D82D88">
        <w:rPr>
          <w:rFonts w:ascii="Times New Roman" w:hAnsi="Times New Roman" w:cs="Times New Roman"/>
          <w:lang w:eastAsia="ar-SA"/>
        </w:rPr>
        <w:t xml:space="preserve">ážiť obsah teoretickej časti. </w:t>
      </w:r>
      <w:r w:rsidR="004A4C9D">
        <w:rPr>
          <w:rFonts w:ascii="Times New Roman" w:hAnsi="Times New Roman" w:cs="Times New Roman"/>
          <w:lang w:eastAsia="ar-SA"/>
        </w:rPr>
        <w:t>Výsledkom by mal byť teoretický a pojmový rámec, ktorý bude objasňovať a dávať do súvisu jednotlivé premenné (ak ich práca obsahuje).</w:t>
      </w:r>
    </w:p>
    <w:p w:rsidR="002F2852" w:rsidRPr="00D82D88" w:rsidRDefault="003B30AC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  <w:lang w:eastAsia="ar-SA"/>
        </w:rPr>
      </w:pPr>
      <w:r w:rsidRPr="00D82D88">
        <w:rPr>
          <w:rFonts w:ascii="Times New Roman" w:hAnsi="Times New Roman" w:cs="Times New Roman"/>
          <w:lang w:eastAsia="ar-SA"/>
        </w:rPr>
        <w:t xml:space="preserve">3, teoretická časť uvádza prehľad teoretických </w:t>
      </w:r>
      <w:r w:rsidR="00812925">
        <w:rPr>
          <w:rFonts w:ascii="Times New Roman" w:hAnsi="Times New Roman" w:cs="Times New Roman"/>
          <w:lang w:eastAsia="ar-SA"/>
        </w:rPr>
        <w:t>koncepcií,</w:t>
      </w:r>
      <w:r w:rsidRPr="00D82D88">
        <w:rPr>
          <w:rFonts w:ascii="Times New Roman" w:hAnsi="Times New Roman" w:cs="Times New Roman"/>
          <w:lang w:eastAsia="ar-SA"/>
        </w:rPr>
        <w:t xml:space="preserve"> pre ktoré je charakteristická ich zovšeobecniteľnosť. Napríklad, v teoretickej časti autor nerozoberá konkrétne stranícky systém na Slovensku, ale len rôzne koncepcie</w:t>
      </w:r>
      <w:r w:rsidR="00515F51" w:rsidRPr="00D82D88">
        <w:rPr>
          <w:rFonts w:ascii="Times New Roman" w:hAnsi="Times New Roman" w:cs="Times New Roman"/>
          <w:lang w:eastAsia="ar-SA"/>
        </w:rPr>
        <w:t xml:space="preserve"> či definície</w:t>
      </w:r>
      <w:r w:rsidRPr="00D82D88">
        <w:rPr>
          <w:rFonts w:ascii="Times New Roman" w:hAnsi="Times New Roman" w:cs="Times New Roman"/>
          <w:lang w:eastAsia="ar-SA"/>
        </w:rPr>
        <w:t xml:space="preserve"> straníckych systémov od viacerých autorov, ktoré následne</w:t>
      </w:r>
      <w:r w:rsidR="00812925">
        <w:rPr>
          <w:rFonts w:ascii="Times New Roman" w:hAnsi="Times New Roman" w:cs="Times New Roman"/>
          <w:lang w:eastAsia="ar-SA"/>
        </w:rPr>
        <w:t xml:space="preserve"> </w:t>
      </w:r>
      <w:r w:rsidRPr="00D82D88">
        <w:rPr>
          <w:rFonts w:ascii="Times New Roman" w:hAnsi="Times New Roman" w:cs="Times New Roman"/>
          <w:lang w:eastAsia="ar-SA"/>
        </w:rPr>
        <w:t>využije pri hodnotení</w:t>
      </w:r>
      <w:r w:rsidR="00515F51" w:rsidRPr="00D82D88">
        <w:rPr>
          <w:rFonts w:ascii="Times New Roman" w:hAnsi="Times New Roman" w:cs="Times New Roman"/>
          <w:lang w:eastAsia="ar-SA"/>
        </w:rPr>
        <w:t xml:space="preserve"> konkrétneho</w:t>
      </w:r>
      <w:r w:rsidRPr="00D82D88">
        <w:rPr>
          <w:rFonts w:ascii="Times New Roman" w:hAnsi="Times New Roman" w:cs="Times New Roman"/>
          <w:lang w:eastAsia="ar-SA"/>
        </w:rPr>
        <w:t xml:space="preserve"> straníckeho systému na Slovensku. </w:t>
      </w:r>
    </w:p>
    <w:p w:rsidR="00124D0A" w:rsidRDefault="00124D0A" w:rsidP="002B237B">
      <w:pPr>
        <w:pStyle w:val="Default"/>
        <w:spacing w:after="120" w:line="276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D82D88">
        <w:rPr>
          <w:rFonts w:ascii="Times New Roman" w:hAnsi="Times New Roman" w:cs="Times New Roman"/>
          <w:lang w:eastAsia="ar-SA"/>
        </w:rPr>
        <w:t xml:space="preserve">Po teoretickej časti </w:t>
      </w:r>
      <w:r w:rsidR="006E66DE" w:rsidRPr="00D82D88">
        <w:rPr>
          <w:rFonts w:ascii="Times New Roman" w:hAnsi="Times New Roman" w:cs="Times New Roman"/>
          <w:lang w:eastAsia="ar-SA"/>
        </w:rPr>
        <w:t xml:space="preserve">už </w:t>
      </w:r>
      <w:r w:rsidRPr="00D82D88">
        <w:rPr>
          <w:rFonts w:ascii="Times New Roman" w:hAnsi="Times New Roman" w:cs="Times New Roman"/>
          <w:lang w:eastAsia="ar-SA"/>
        </w:rPr>
        <w:t>nasleduje</w:t>
      </w:r>
      <w:r w:rsidR="00E82C88" w:rsidRPr="00D82D88">
        <w:rPr>
          <w:rFonts w:ascii="Times New Roman" w:hAnsi="Times New Roman" w:cs="Times New Roman"/>
          <w:lang w:eastAsia="ar-SA"/>
        </w:rPr>
        <w:t xml:space="preserve"> rozsiahla</w:t>
      </w:r>
      <w:r w:rsidRPr="00D82D88">
        <w:rPr>
          <w:rFonts w:ascii="Times New Roman" w:hAnsi="Times New Roman" w:cs="Times New Roman"/>
          <w:lang w:eastAsia="ar-SA"/>
        </w:rPr>
        <w:t xml:space="preserve"> </w:t>
      </w:r>
      <w:r w:rsidR="00493A01" w:rsidRPr="00D82D88">
        <w:rPr>
          <w:rFonts w:ascii="Times New Roman" w:hAnsi="Times New Roman" w:cs="Times New Roman"/>
          <w:lang w:eastAsia="ar-SA"/>
        </w:rPr>
        <w:t>časť, ktorá sa venuje konkrétnemu riešeniu zvolenej problematiky s cieľom zodpovedať v Úvode formulované otázky resp. splniť</w:t>
      </w:r>
      <w:r w:rsidR="00E82C88" w:rsidRPr="00D82D88">
        <w:rPr>
          <w:rFonts w:ascii="Times New Roman" w:hAnsi="Times New Roman" w:cs="Times New Roman"/>
          <w:lang w:eastAsia="ar-SA"/>
        </w:rPr>
        <w:t xml:space="preserve"> stanovený</w:t>
      </w:r>
      <w:r w:rsidR="00493A01" w:rsidRPr="00D82D88">
        <w:rPr>
          <w:rFonts w:ascii="Times New Roman" w:hAnsi="Times New Roman" w:cs="Times New Roman"/>
          <w:lang w:eastAsia="ar-SA"/>
        </w:rPr>
        <w:t xml:space="preserve"> cieľ práce. </w:t>
      </w:r>
      <w:r w:rsidR="00812925">
        <w:rPr>
          <w:rFonts w:ascii="Times New Roman" w:hAnsi="Times New Roman" w:cs="Times New Roman"/>
          <w:lang w:eastAsia="ar-SA"/>
        </w:rPr>
        <w:t xml:space="preserve"> </w:t>
      </w:r>
    </w:p>
    <w:p w:rsidR="00812925" w:rsidRPr="00D82D88" w:rsidRDefault="00812925" w:rsidP="002B237B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eastAsia="ar-SA"/>
        </w:rPr>
      </w:pPr>
    </w:p>
    <w:p w:rsidR="003B30AC" w:rsidRDefault="00145122" w:rsidP="002B237B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  <w:r w:rsidRPr="00D82D88">
        <w:rPr>
          <w:rFonts w:ascii="Times New Roman" w:hAnsi="Times New Roman" w:cs="Times New Roman"/>
          <w:b/>
          <w:lang w:eastAsia="ar-SA"/>
        </w:rPr>
        <w:t>Záver</w:t>
      </w:r>
    </w:p>
    <w:p w:rsidR="00812925" w:rsidRPr="00D82D88" w:rsidRDefault="00812925" w:rsidP="0081292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lang w:eastAsia="ar-SA"/>
        </w:rPr>
      </w:pPr>
    </w:p>
    <w:p w:rsidR="00145122" w:rsidRDefault="00145122" w:rsidP="002B237B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lang w:eastAsia="ar-SA"/>
        </w:rPr>
      </w:pPr>
      <w:r w:rsidRPr="00D82D88">
        <w:rPr>
          <w:rFonts w:ascii="Times New Roman" w:hAnsi="Times New Roman" w:cs="Times New Roman"/>
          <w:lang w:eastAsia="ar-SA"/>
        </w:rPr>
        <w:t>V Závere práce autor uvádza zistenia, ku ktorým sa v práci vlastnou činnosťou dopracoval. Zisteniami nie sú závery iných autorov, o ktorých sa študent dočítal v odbornej literatúre. Zistenia by mali byť aspoň pokusom o originálne výsledky skúmania</w:t>
      </w:r>
      <w:r w:rsidR="00515F51" w:rsidRPr="00D82D88">
        <w:rPr>
          <w:rFonts w:ascii="Times New Roman" w:hAnsi="Times New Roman" w:cs="Times New Roman"/>
          <w:lang w:eastAsia="ar-SA"/>
        </w:rPr>
        <w:t xml:space="preserve"> autora</w:t>
      </w:r>
      <w:r w:rsidRPr="00D82D88">
        <w:rPr>
          <w:rFonts w:ascii="Times New Roman" w:hAnsi="Times New Roman" w:cs="Times New Roman"/>
          <w:lang w:eastAsia="ar-SA"/>
        </w:rPr>
        <w:t>, pričom tie tvoria odpoveď na</w:t>
      </w:r>
      <w:r w:rsidR="002B237B" w:rsidRPr="00D82D88">
        <w:rPr>
          <w:rFonts w:ascii="Times New Roman" w:hAnsi="Times New Roman" w:cs="Times New Roman"/>
          <w:lang w:eastAsia="ar-SA"/>
        </w:rPr>
        <w:t xml:space="preserve"> - </w:t>
      </w:r>
      <w:r w:rsidR="00515F51" w:rsidRPr="00D82D88">
        <w:rPr>
          <w:rFonts w:ascii="Times New Roman" w:hAnsi="Times New Roman" w:cs="Times New Roman"/>
          <w:lang w:eastAsia="ar-SA"/>
        </w:rPr>
        <w:t xml:space="preserve"> </w:t>
      </w:r>
      <w:r w:rsidRPr="00D82D88">
        <w:rPr>
          <w:rFonts w:ascii="Times New Roman" w:hAnsi="Times New Roman" w:cs="Times New Roman"/>
          <w:lang w:eastAsia="ar-SA"/>
        </w:rPr>
        <w:t>v úvode položené</w:t>
      </w:r>
      <w:r w:rsidR="002B237B" w:rsidRPr="00D82D88">
        <w:rPr>
          <w:rFonts w:ascii="Times New Roman" w:hAnsi="Times New Roman" w:cs="Times New Roman"/>
          <w:lang w:eastAsia="ar-SA"/>
        </w:rPr>
        <w:t xml:space="preserve"> - </w:t>
      </w:r>
      <w:r w:rsidRPr="00D82D88">
        <w:rPr>
          <w:rFonts w:ascii="Times New Roman" w:hAnsi="Times New Roman" w:cs="Times New Roman"/>
          <w:lang w:eastAsia="ar-SA"/>
        </w:rPr>
        <w:t>(výs</w:t>
      </w:r>
      <w:r w:rsidR="00515F51" w:rsidRPr="00D82D88">
        <w:rPr>
          <w:rFonts w:ascii="Times New Roman" w:hAnsi="Times New Roman" w:cs="Times New Roman"/>
          <w:lang w:eastAsia="ar-SA"/>
        </w:rPr>
        <w:t>kumné) otázky. Záver</w:t>
      </w:r>
      <w:r w:rsidRPr="00D82D88">
        <w:rPr>
          <w:rFonts w:ascii="Times New Roman" w:hAnsi="Times New Roman" w:cs="Times New Roman"/>
          <w:lang w:eastAsia="ar-SA"/>
        </w:rPr>
        <w:t xml:space="preserve"> by mal byť z hľadiska obsahu v súlade s Úvodom práce, cieľ práce stanovený na začiatku tvorby práce by mal byť splnený. V Závere môže autor uviesť prekážky, s ktorými </w:t>
      </w:r>
      <w:r w:rsidR="00515F51" w:rsidRPr="00D82D88">
        <w:rPr>
          <w:rFonts w:ascii="Times New Roman" w:hAnsi="Times New Roman" w:cs="Times New Roman"/>
          <w:lang w:eastAsia="ar-SA"/>
        </w:rPr>
        <w:t>sa stretol</w:t>
      </w:r>
      <w:r w:rsidRPr="00D82D88">
        <w:rPr>
          <w:rFonts w:ascii="Times New Roman" w:hAnsi="Times New Roman" w:cs="Times New Roman"/>
          <w:lang w:eastAsia="ar-SA"/>
        </w:rPr>
        <w:t xml:space="preserve"> pri tvorbe práce resp. realizácii výskumu alebo naznačiť </w:t>
      </w:r>
      <w:r w:rsidR="000A693B" w:rsidRPr="00D82D88">
        <w:rPr>
          <w:rFonts w:ascii="Times New Roman" w:hAnsi="Times New Roman" w:cs="Times New Roman"/>
          <w:lang w:eastAsia="ar-SA"/>
        </w:rPr>
        <w:t xml:space="preserve">možnosti ďalšieho výskumu. </w:t>
      </w:r>
    </w:p>
    <w:p w:rsidR="00812925" w:rsidRDefault="00812925" w:rsidP="002B237B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lang w:eastAsia="ar-SA"/>
        </w:rPr>
      </w:pPr>
    </w:p>
    <w:p w:rsidR="00812925" w:rsidRDefault="00812925" w:rsidP="002B237B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lang w:eastAsia="ar-SA"/>
        </w:rPr>
      </w:pPr>
    </w:p>
    <w:p w:rsidR="00812925" w:rsidRDefault="00812925" w:rsidP="002B237B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lang w:eastAsia="ar-SA"/>
        </w:rPr>
      </w:pPr>
    </w:p>
    <w:p w:rsidR="00812925" w:rsidRPr="00D82D88" w:rsidRDefault="00812925" w:rsidP="002B237B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lang w:eastAsia="ar-SA"/>
        </w:rPr>
      </w:pPr>
    </w:p>
    <w:p w:rsidR="00812925" w:rsidRDefault="00812925" w:rsidP="00812925">
      <w:pPr>
        <w:pStyle w:val="Default"/>
        <w:spacing w:after="120" w:line="276" w:lineRule="auto"/>
        <w:ind w:left="720"/>
        <w:jc w:val="both"/>
        <w:rPr>
          <w:rFonts w:ascii="Times New Roman" w:hAnsi="Times New Roman" w:cs="Times New Roman"/>
          <w:b/>
          <w:lang w:eastAsia="ar-SA"/>
        </w:rPr>
      </w:pPr>
    </w:p>
    <w:p w:rsidR="000A693B" w:rsidRPr="00812925" w:rsidRDefault="002B237B" w:rsidP="0081292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lang w:eastAsia="ar-SA"/>
        </w:rPr>
      </w:pPr>
      <w:r w:rsidRPr="00812925">
        <w:rPr>
          <w:rFonts w:ascii="Times New Roman" w:hAnsi="Times New Roman" w:cs="Times New Roman"/>
          <w:b/>
          <w:lang w:eastAsia="ar-SA"/>
        </w:rPr>
        <w:t>Zoznam použitej literatúry</w:t>
      </w:r>
    </w:p>
    <w:p w:rsidR="00812925" w:rsidRPr="00D82D88" w:rsidRDefault="00812925" w:rsidP="0081292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lang w:eastAsia="ar-SA"/>
        </w:rPr>
      </w:pPr>
    </w:p>
    <w:p w:rsidR="00812925" w:rsidRDefault="000A693B" w:rsidP="00812925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lang w:eastAsia="ar-SA"/>
        </w:rPr>
      </w:pPr>
      <w:r w:rsidRPr="00D82D88">
        <w:rPr>
          <w:rFonts w:ascii="Times New Roman" w:hAnsi="Times New Roman" w:cs="Times New Roman"/>
          <w:lang w:eastAsia="ar-SA"/>
        </w:rPr>
        <w:t>Po Závere nasleduje okrem príloh</w:t>
      </w:r>
      <w:r w:rsidR="00515F51" w:rsidRPr="00D82D88">
        <w:rPr>
          <w:rFonts w:ascii="Times New Roman" w:hAnsi="Times New Roman" w:cs="Times New Roman"/>
          <w:lang w:eastAsia="ar-SA"/>
        </w:rPr>
        <w:t xml:space="preserve"> (t.j. hlavne text, grafy, fotografie, k</w:t>
      </w:r>
      <w:r w:rsidR="00D82D88" w:rsidRPr="00D82D88">
        <w:rPr>
          <w:rFonts w:ascii="Times New Roman" w:hAnsi="Times New Roman" w:cs="Times New Roman"/>
          <w:lang w:eastAsia="ar-SA"/>
        </w:rPr>
        <w:t xml:space="preserve">toré nie je nevyhnutné použiť </w:t>
      </w:r>
      <w:r w:rsidR="00515F51" w:rsidRPr="00D82D88">
        <w:rPr>
          <w:rFonts w:ascii="Times New Roman" w:hAnsi="Times New Roman" w:cs="Times New Roman"/>
          <w:lang w:eastAsia="ar-SA"/>
        </w:rPr>
        <w:t>priamo v texte)</w:t>
      </w:r>
      <w:r w:rsidRPr="00D82D88">
        <w:rPr>
          <w:rFonts w:ascii="Times New Roman" w:hAnsi="Times New Roman" w:cs="Times New Roman"/>
          <w:lang w:eastAsia="ar-SA"/>
        </w:rPr>
        <w:t xml:space="preserve"> už len</w:t>
      </w:r>
      <w:r w:rsidR="00515F51" w:rsidRPr="00D82D88">
        <w:rPr>
          <w:rFonts w:ascii="Times New Roman" w:hAnsi="Times New Roman" w:cs="Times New Roman"/>
          <w:lang w:eastAsia="ar-SA"/>
        </w:rPr>
        <w:t xml:space="preserve"> Zoznam použitej literatúry.</w:t>
      </w:r>
      <w:r w:rsidRPr="00D82D88">
        <w:rPr>
          <w:rFonts w:ascii="Times New Roman" w:hAnsi="Times New Roman" w:cs="Times New Roman"/>
          <w:lang w:eastAsia="ar-SA"/>
        </w:rPr>
        <w:t xml:space="preserve"> </w:t>
      </w:r>
      <w:r w:rsidR="00515F51" w:rsidRPr="00D82D88">
        <w:rPr>
          <w:rFonts w:ascii="Times New Roman" w:hAnsi="Times New Roman" w:cs="Times New Roman"/>
          <w:lang w:eastAsia="ar-SA"/>
        </w:rPr>
        <w:t>Ten</w:t>
      </w:r>
      <w:r w:rsidRPr="00D82D88">
        <w:rPr>
          <w:rFonts w:ascii="Times New Roman" w:hAnsi="Times New Roman" w:cs="Times New Roman"/>
          <w:lang w:eastAsia="ar-SA"/>
        </w:rPr>
        <w:t xml:space="preserve"> je povinnou súčasťou seminárnych, bakalárskych či diplomových prác. Neexistuje odporúčaný počet zdrojov pre jednotlivé typy prác, dôležitá je totiž nielen kvantita, ale aj kvalita použitých informačných zdrojov</w:t>
      </w:r>
      <w:r w:rsidR="00434C02" w:rsidRPr="00D82D88">
        <w:rPr>
          <w:rFonts w:ascii="Times New Roman" w:hAnsi="Times New Roman" w:cs="Times New Roman"/>
          <w:lang w:eastAsia="ar-SA"/>
        </w:rPr>
        <w:t xml:space="preserve"> (napr.</w:t>
      </w:r>
      <w:r w:rsidR="00515F51" w:rsidRPr="00D82D88">
        <w:rPr>
          <w:rFonts w:ascii="Times New Roman" w:hAnsi="Times New Roman" w:cs="Times New Roman"/>
          <w:lang w:eastAsia="ar-SA"/>
        </w:rPr>
        <w:t xml:space="preserve"> vy</w:t>
      </w:r>
      <w:r w:rsidR="00434C02" w:rsidRPr="00D82D88">
        <w:rPr>
          <w:rFonts w:ascii="Times New Roman" w:hAnsi="Times New Roman" w:cs="Times New Roman"/>
          <w:lang w:eastAsia="ar-SA"/>
        </w:rPr>
        <w:t xml:space="preserve">užívanie zahraničných zdrojov, recenzovaných článkov </w:t>
      </w:r>
    </w:p>
    <w:p w:rsidR="000A693B" w:rsidRDefault="00434C02" w:rsidP="00812925">
      <w:pPr>
        <w:pStyle w:val="Default"/>
        <w:spacing w:after="120" w:line="276" w:lineRule="auto"/>
        <w:jc w:val="both"/>
        <w:rPr>
          <w:rFonts w:ascii="Times New Roman" w:hAnsi="Times New Roman" w:cs="Times New Roman"/>
          <w:lang w:eastAsia="ar-SA"/>
        </w:rPr>
      </w:pPr>
      <w:r w:rsidRPr="00D82D88">
        <w:rPr>
          <w:rFonts w:ascii="Times New Roman" w:hAnsi="Times New Roman" w:cs="Times New Roman"/>
          <w:lang w:eastAsia="ar-SA"/>
        </w:rPr>
        <w:t>z elektronických databáz)</w:t>
      </w:r>
      <w:r w:rsidR="000A693B" w:rsidRPr="00D82D88">
        <w:rPr>
          <w:rFonts w:ascii="Times New Roman" w:hAnsi="Times New Roman" w:cs="Times New Roman"/>
          <w:lang w:eastAsia="ar-SA"/>
        </w:rPr>
        <w:t xml:space="preserve">.  Odporúča sa však, aby sa pri jednotlivých častiach práce či argumentácii nepoužíval len jeden zdroj, keďže je tým obmedzená platnosť a spoľahlivosť záverov. Čím viac kvalitných zdrojov autor použije, tým sú jeho zistenia dôveryhodnejšie a užitočnejšie. </w:t>
      </w:r>
      <w:r w:rsidRPr="00D82D88">
        <w:rPr>
          <w:rFonts w:ascii="Times New Roman" w:hAnsi="Times New Roman" w:cs="Times New Roman"/>
          <w:lang w:eastAsia="ar-SA"/>
        </w:rPr>
        <w:t>Zdroje sú v</w:t>
      </w:r>
      <w:r w:rsidR="00D82D88" w:rsidRPr="00D82D88">
        <w:rPr>
          <w:rFonts w:ascii="Times New Roman" w:hAnsi="Times New Roman" w:cs="Times New Roman"/>
          <w:lang w:eastAsia="ar-SA"/>
        </w:rPr>
        <w:t xml:space="preserve"> </w:t>
      </w:r>
      <w:r w:rsidRPr="00D82D88">
        <w:rPr>
          <w:rFonts w:ascii="Times New Roman" w:hAnsi="Times New Roman" w:cs="Times New Roman"/>
          <w:lang w:eastAsia="ar-SA"/>
        </w:rPr>
        <w:t xml:space="preserve"> Zozname literatúry radené abecedne a uvedené v súlade s príslušnými normami o uvádzaní bibliografických odkazov. </w:t>
      </w:r>
    </w:p>
    <w:p w:rsidR="00327F99" w:rsidRPr="00D82D88" w:rsidRDefault="00327F99" w:rsidP="002B237B">
      <w:pPr>
        <w:pStyle w:val="Default"/>
        <w:spacing w:after="120" w:line="276" w:lineRule="auto"/>
        <w:ind w:firstLine="360"/>
        <w:jc w:val="both"/>
        <w:rPr>
          <w:rFonts w:ascii="Times New Roman" w:hAnsi="Times New Roman" w:cs="Times New Roman"/>
          <w:lang w:eastAsia="ar-SA"/>
        </w:rPr>
      </w:pPr>
    </w:p>
    <w:p w:rsidR="00EB1E06" w:rsidRPr="00D82D88" w:rsidRDefault="002F2852" w:rsidP="002B237B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D82D88">
        <w:rPr>
          <w:b/>
          <w:sz w:val="24"/>
          <w:szCs w:val="24"/>
          <w:lang w:val="sk-SK"/>
        </w:rPr>
        <w:t>Formálna úprava seminárnych prác</w:t>
      </w:r>
    </w:p>
    <w:p w:rsidR="002F2852" w:rsidRPr="00D82D88" w:rsidRDefault="002F2852" w:rsidP="006E66DE">
      <w:pPr>
        <w:spacing w:line="276" w:lineRule="auto"/>
        <w:jc w:val="both"/>
        <w:rPr>
          <w:sz w:val="24"/>
          <w:szCs w:val="24"/>
          <w:lang w:val="sk-SK"/>
        </w:rPr>
      </w:pPr>
    </w:p>
    <w:p w:rsidR="002F2852" w:rsidRPr="00D82D88" w:rsidRDefault="00D82D88" w:rsidP="002B237B">
      <w:pPr>
        <w:spacing w:line="276" w:lineRule="auto"/>
        <w:ind w:firstLine="360"/>
        <w:jc w:val="both"/>
        <w:rPr>
          <w:sz w:val="24"/>
          <w:szCs w:val="24"/>
          <w:lang w:val="sk-SK"/>
        </w:rPr>
      </w:pPr>
      <w:r w:rsidRPr="00D82D88">
        <w:rPr>
          <w:sz w:val="24"/>
          <w:szCs w:val="24"/>
          <w:lang w:val="sk-SK"/>
        </w:rPr>
        <w:t>Nevyhnutnou</w:t>
      </w:r>
      <w:r w:rsidR="002F2852" w:rsidRPr="00D82D88">
        <w:rPr>
          <w:sz w:val="24"/>
          <w:szCs w:val="24"/>
          <w:lang w:val="sk-SK"/>
        </w:rPr>
        <w:t xml:space="preserve"> podmienkou každej seminárnej práce je graficky odlíšený názov práce a meno autora, prípadne </w:t>
      </w:r>
      <w:r w:rsidR="001F4027" w:rsidRPr="00D82D88">
        <w:rPr>
          <w:sz w:val="24"/>
          <w:szCs w:val="24"/>
          <w:lang w:val="sk-SK"/>
        </w:rPr>
        <w:t>titulný list</w:t>
      </w:r>
      <w:r w:rsidR="002F2852" w:rsidRPr="00D82D88">
        <w:rPr>
          <w:sz w:val="24"/>
          <w:szCs w:val="24"/>
          <w:lang w:val="sk-SK"/>
        </w:rPr>
        <w:t xml:space="preserve"> s logom Katedry politológie </w:t>
      </w:r>
      <w:r w:rsidR="002F2852" w:rsidRPr="000C7758">
        <w:rPr>
          <w:sz w:val="24"/>
          <w:szCs w:val="24"/>
          <w:lang w:val="sk-SK"/>
        </w:rPr>
        <w:t>(príloha č.</w:t>
      </w:r>
      <w:r w:rsidR="000C7758">
        <w:rPr>
          <w:sz w:val="24"/>
          <w:szCs w:val="24"/>
          <w:lang w:val="sk-SK"/>
        </w:rPr>
        <w:t xml:space="preserve"> 1</w:t>
      </w:r>
      <w:r w:rsidR="002F2852" w:rsidRPr="000C7758">
        <w:rPr>
          <w:sz w:val="24"/>
          <w:szCs w:val="24"/>
          <w:lang w:val="sk-SK"/>
        </w:rPr>
        <w:t>).</w:t>
      </w:r>
      <w:r w:rsidR="002F2852" w:rsidRPr="00D82D88">
        <w:rPr>
          <w:sz w:val="24"/>
          <w:szCs w:val="24"/>
          <w:lang w:val="sk-SK"/>
        </w:rPr>
        <w:t xml:space="preserve"> </w:t>
      </w:r>
    </w:p>
    <w:p w:rsidR="002F2852" w:rsidRPr="00D82D88" w:rsidRDefault="006E66DE" w:rsidP="006E66DE">
      <w:pPr>
        <w:spacing w:line="276" w:lineRule="auto"/>
        <w:jc w:val="both"/>
        <w:rPr>
          <w:sz w:val="24"/>
          <w:szCs w:val="24"/>
          <w:lang w:val="sk-SK"/>
        </w:rPr>
      </w:pPr>
      <w:r w:rsidRPr="00D82D88">
        <w:rPr>
          <w:sz w:val="24"/>
          <w:szCs w:val="24"/>
          <w:lang w:val="sk-SK"/>
        </w:rPr>
        <w:t>O</w:t>
      </w:r>
      <w:r w:rsidR="002F2852" w:rsidRPr="00D82D88">
        <w:rPr>
          <w:sz w:val="24"/>
          <w:szCs w:val="24"/>
          <w:lang w:val="sk-SK"/>
        </w:rPr>
        <w:t xml:space="preserve">dporúčaný typ písma je Times New Roman, veľkosť 12 a je jednotný v celej práci. </w:t>
      </w:r>
      <w:r w:rsidR="001F4027" w:rsidRPr="00D82D88">
        <w:rPr>
          <w:sz w:val="24"/>
          <w:szCs w:val="24"/>
          <w:lang w:val="sk-SK"/>
        </w:rPr>
        <w:t xml:space="preserve">Používanie </w:t>
      </w:r>
      <w:r w:rsidRPr="00D82D88">
        <w:rPr>
          <w:sz w:val="24"/>
          <w:szCs w:val="24"/>
          <w:lang w:val="sk-SK"/>
        </w:rPr>
        <w:t>okrasné</w:t>
      </w:r>
      <w:r w:rsidR="001F4027" w:rsidRPr="00D82D88">
        <w:rPr>
          <w:sz w:val="24"/>
          <w:szCs w:val="24"/>
          <w:lang w:val="sk-SK"/>
        </w:rPr>
        <w:t>ho</w:t>
      </w:r>
      <w:r w:rsidRPr="00D82D88">
        <w:rPr>
          <w:sz w:val="24"/>
          <w:szCs w:val="24"/>
          <w:lang w:val="sk-SK"/>
        </w:rPr>
        <w:t xml:space="preserve"> písma, farebné zvýrazňovanie textu</w:t>
      </w:r>
      <w:r w:rsidR="001F4027" w:rsidRPr="00D82D88">
        <w:rPr>
          <w:sz w:val="24"/>
          <w:szCs w:val="24"/>
          <w:lang w:val="sk-SK"/>
        </w:rPr>
        <w:t xml:space="preserve"> nie je vhodné</w:t>
      </w:r>
      <w:r w:rsidRPr="00D82D88">
        <w:rPr>
          <w:sz w:val="24"/>
          <w:szCs w:val="24"/>
          <w:lang w:val="sk-SK"/>
        </w:rPr>
        <w:t>.</w:t>
      </w:r>
      <w:r w:rsidR="001F4027" w:rsidRPr="00D82D88">
        <w:rPr>
          <w:sz w:val="24"/>
          <w:szCs w:val="24"/>
          <w:lang w:val="sk-SK"/>
        </w:rPr>
        <w:t xml:space="preserve"> Rovnako nie je vhodné používať v texte tučné písmo (okrem nadpisov).</w:t>
      </w:r>
      <w:r w:rsidRPr="00D82D88">
        <w:rPr>
          <w:sz w:val="24"/>
          <w:szCs w:val="24"/>
          <w:lang w:val="sk-SK"/>
        </w:rPr>
        <w:t xml:space="preserve"> </w:t>
      </w:r>
      <w:r w:rsidR="002F2852" w:rsidRPr="00D82D88">
        <w:rPr>
          <w:sz w:val="24"/>
          <w:szCs w:val="24"/>
          <w:lang w:val="sk-SK"/>
        </w:rPr>
        <w:t>Odporúčané nastavenie strany - riadkovanie 1,5; okraje zľava 3,5 cm, sprava 2 cm, zhora  a zdola 2,5 cm, orientácia na výšku, formát A4</w:t>
      </w:r>
      <w:r w:rsidR="001F4027" w:rsidRPr="00D82D88">
        <w:rPr>
          <w:sz w:val="24"/>
          <w:szCs w:val="24"/>
          <w:lang w:val="sk-SK"/>
        </w:rPr>
        <w:t>.</w:t>
      </w:r>
      <w:r w:rsidR="001F4027" w:rsidRPr="00D82D88">
        <w:rPr>
          <w:rStyle w:val="Odkaznapoznmkupodiarou"/>
          <w:sz w:val="24"/>
          <w:szCs w:val="24"/>
          <w:lang w:val="sk-SK"/>
        </w:rPr>
        <w:footnoteReference w:id="1"/>
      </w:r>
    </w:p>
    <w:p w:rsidR="00C950FF" w:rsidRPr="00D82D88" w:rsidRDefault="002F2852" w:rsidP="001F4027">
      <w:pPr>
        <w:spacing w:line="276" w:lineRule="auto"/>
        <w:ind w:firstLine="720"/>
        <w:jc w:val="both"/>
        <w:rPr>
          <w:sz w:val="24"/>
          <w:szCs w:val="24"/>
          <w:lang w:val="sk-SK"/>
        </w:rPr>
      </w:pPr>
      <w:r w:rsidRPr="00D82D88">
        <w:rPr>
          <w:sz w:val="24"/>
          <w:szCs w:val="24"/>
          <w:lang w:val="sk-SK"/>
        </w:rPr>
        <w:t xml:space="preserve">Študent by sa mal </w:t>
      </w:r>
      <w:r w:rsidR="002B237B" w:rsidRPr="00D82D88">
        <w:rPr>
          <w:sz w:val="24"/>
          <w:szCs w:val="24"/>
          <w:lang w:val="sk-SK"/>
        </w:rPr>
        <w:t xml:space="preserve">pri písaní </w:t>
      </w:r>
      <w:r w:rsidRPr="00D82D88">
        <w:rPr>
          <w:sz w:val="24"/>
          <w:szCs w:val="24"/>
          <w:lang w:val="sk-SK"/>
        </w:rPr>
        <w:t xml:space="preserve">vyvarovať gramatických chýb. Ak jedna normostrana  (1800 znakov vrátane medzier) textu obsahuje viac ako 4 gramatické chyby, je to dôvod na </w:t>
      </w:r>
      <w:r w:rsidR="001F4027" w:rsidRPr="00D82D88">
        <w:rPr>
          <w:sz w:val="24"/>
          <w:szCs w:val="24"/>
          <w:lang w:val="sk-SK"/>
        </w:rPr>
        <w:t xml:space="preserve">prepracovanie prípadne až </w:t>
      </w:r>
      <w:r w:rsidR="00124D0A" w:rsidRPr="00D82D88">
        <w:rPr>
          <w:sz w:val="24"/>
          <w:szCs w:val="24"/>
          <w:lang w:val="sk-SK"/>
        </w:rPr>
        <w:t>odmietnutie seminárnej</w:t>
      </w:r>
      <w:r w:rsidRPr="00D82D88">
        <w:rPr>
          <w:sz w:val="24"/>
          <w:szCs w:val="24"/>
          <w:lang w:val="sk-SK"/>
        </w:rPr>
        <w:t xml:space="preserve"> práce. </w:t>
      </w:r>
    </w:p>
    <w:p w:rsidR="001F4027" w:rsidRPr="00D82D88" w:rsidRDefault="001F4027" w:rsidP="001F4027">
      <w:pPr>
        <w:spacing w:line="276" w:lineRule="auto"/>
        <w:ind w:firstLine="720"/>
        <w:jc w:val="both"/>
        <w:rPr>
          <w:b/>
          <w:sz w:val="24"/>
          <w:szCs w:val="24"/>
          <w:lang w:val="sk-SK"/>
        </w:rPr>
      </w:pPr>
    </w:p>
    <w:p w:rsidR="001F4027" w:rsidRPr="00D82D88" w:rsidRDefault="001F4027" w:rsidP="001F4027">
      <w:pPr>
        <w:pStyle w:val="Odsekzoznamu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  <w:lang w:val="sk-SK"/>
        </w:rPr>
      </w:pPr>
      <w:r w:rsidRPr="00D82D88">
        <w:rPr>
          <w:b/>
          <w:sz w:val="24"/>
          <w:szCs w:val="24"/>
          <w:lang w:val="sk-SK"/>
        </w:rPr>
        <w:t>Citácie a bibiografické odkazy</w:t>
      </w:r>
    </w:p>
    <w:p w:rsidR="001F4027" w:rsidRPr="00D82D88" w:rsidRDefault="001F4027" w:rsidP="001F4027">
      <w:pPr>
        <w:spacing w:line="276" w:lineRule="auto"/>
        <w:ind w:firstLine="720"/>
        <w:jc w:val="both"/>
        <w:rPr>
          <w:b/>
          <w:sz w:val="24"/>
          <w:szCs w:val="24"/>
          <w:lang w:val="sk-SK"/>
        </w:rPr>
      </w:pPr>
    </w:p>
    <w:p w:rsidR="00812925" w:rsidRDefault="002B237B" w:rsidP="002B237B">
      <w:pPr>
        <w:pStyle w:val="Default"/>
        <w:spacing w:after="120" w:line="276" w:lineRule="auto"/>
        <w:ind w:firstLine="720"/>
        <w:jc w:val="both"/>
        <w:rPr>
          <w:rFonts w:ascii="Times New Roman" w:hAnsi="Times New Roman" w:cs="Times New Roman"/>
        </w:rPr>
      </w:pPr>
      <w:r w:rsidRPr="00D82D88">
        <w:rPr>
          <w:rFonts w:ascii="Times New Roman" w:hAnsi="Times New Roman" w:cs="Times New Roman"/>
        </w:rPr>
        <w:t>V prípade odkazovania na informačné zdroje,</w:t>
      </w:r>
      <w:r w:rsidR="00C950FF" w:rsidRPr="00D82D88">
        <w:rPr>
          <w:rFonts w:ascii="Times New Roman" w:hAnsi="Times New Roman" w:cs="Times New Roman"/>
        </w:rPr>
        <w:t xml:space="preserve"> </w:t>
      </w:r>
      <w:r w:rsidR="000C7758">
        <w:rPr>
          <w:rFonts w:ascii="Times New Roman" w:hAnsi="Times New Roman" w:cs="Times New Roman"/>
        </w:rPr>
        <w:t xml:space="preserve">študent </w:t>
      </w:r>
      <w:r w:rsidRPr="00D82D88">
        <w:rPr>
          <w:rFonts w:ascii="Times New Roman" w:hAnsi="Times New Roman" w:cs="Times New Roman"/>
        </w:rPr>
        <w:t>p</w:t>
      </w:r>
      <w:r w:rsidR="00C950FF" w:rsidRPr="00D82D88">
        <w:rPr>
          <w:rFonts w:ascii="Times New Roman" w:hAnsi="Times New Roman" w:cs="Times New Roman"/>
        </w:rPr>
        <w:t xml:space="preserve">ri </w:t>
      </w:r>
      <w:r w:rsidR="00124D0A" w:rsidRPr="00D82D88">
        <w:rPr>
          <w:rFonts w:ascii="Times New Roman" w:hAnsi="Times New Roman" w:cs="Times New Roman"/>
        </w:rPr>
        <w:t xml:space="preserve">seminárnej práci </w:t>
      </w:r>
      <w:r w:rsidR="000C7758">
        <w:rPr>
          <w:rFonts w:ascii="Times New Roman" w:hAnsi="Times New Roman" w:cs="Times New Roman"/>
        </w:rPr>
        <w:t>používa</w:t>
      </w:r>
      <w:r w:rsidR="00C950FF" w:rsidRPr="00D82D88">
        <w:rPr>
          <w:rFonts w:ascii="Times New Roman" w:hAnsi="Times New Roman" w:cs="Times New Roman"/>
        </w:rPr>
        <w:t xml:space="preserve"> metódu citovania podľ</w:t>
      </w:r>
      <w:r w:rsidR="00124D0A" w:rsidRPr="00D82D88">
        <w:rPr>
          <w:rFonts w:ascii="Times New Roman" w:hAnsi="Times New Roman" w:cs="Times New Roman"/>
        </w:rPr>
        <w:t xml:space="preserve">a </w:t>
      </w:r>
      <w:r w:rsidR="000C7758">
        <w:rPr>
          <w:rFonts w:ascii="Times New Roman" w:hAnsi="Times New Roman" w:cs="Times New Roman"/>
        </w:rPr>
        <w:t>prvého údaja (priezvisko autora prípadne prvé slovo z názvu diela</w:t>
      </w:r>
      <w:r w:rsidR="00C950FF" w:rsidRPr="00D82D88">
        <w:rPr>
          <w:rFonts w:ascii="Times New Roman" w:hAnsi="Times New Roman" w:cs="Times New Roman"/>
        </w:rPr>
        <w:t>) a</w:t>
      </w:r>
      <w:r w:rsidR="000C7758">
        <w:rPr>
          <w:rFonts w:ascii="Times New Roman" w:hAnsi="Times New Roman" w:cs="Times New Roman"/>
        </w:rPr>
        <w:t> </w:t>
      </w:r>
      <w:r w:rsidR="00C950FF" w:rsidRPr="00D82D88">
        <w:rPr>
          <w:rFonts w:ascii="Times New Roman" w:hAnsi="Times New Roman" w:cs="Times New Roman"/>
        </w:rPr>
        <w:t>dátumu</w:t>
      </w:r>
      <w:r w:rsidR="000C7758">
        <w:rPr>
          <w:rFonts w:ascii="Times New Roman" w:hAnsi="Times New Roman" w:cs="Times New Roman"/>
        </w:rPr>
        <w:t xml:space="preserve"> (rok vydania parafrázovaného resp citovaného dokumentu).</w:t>
      </w:r>
      <w:r w:rsidR="00334BA8" w:rsidRPr="00D82D88">
        <w:rPr>
          <w:rFonts w:ascii="Times New Roman" w:hAnsi="Times New Roman" w:cs="Times New Roman"/>
          <w:lang w:eastAsia="ar-SA"/>
        </w:rPr>
        <w:t xml:space="preserve"> Pri citácii autor značí text úvodzovkami a kurzívou, pričom pri označení zdroja uvádza </w:t>
      </w:r>
      <w:r w:rsidR="00334BA8" w:rsidRPr="00D82D88">
        <w:rPr>
          <w:rFonts w:ascii="Times New Roman" w:hAnsi="Times New Roman" w:cs="Times New Roman"/>
          <w:lang w:eastAsia="ar-SA"/>
        </w:rPr>
        <w:lastRenderedPageBreak/>
        <w:t>okrem autora myšlienky a roka vydania aj číslo citovanej strany</w:t>
      </w:r>
      <w:r w:rsidR="00334BA8" w:rsidRPr="00D82D88">
        <w:rPr>
          <w:rFonts w:ascii="Times New Roman" w:hAnsi="Times New Roman" w:cs="Times New Roman"/>
        </w:rPr>
        <w:t>.</w:t>
      </w:r>
      <w:r w:rsidR="00C950FF" w:rsidRPr="00D82D88">
        <w:rPr>
          <w:rFonts w:ascii="Times New Roman" w:hAnsi="Times New Roman" w:cs="Times New Roman"/>
        </w:rPr>
        <w:t xml:space="preserve"> Ak majú dva alebo niekoľko dokumentov ten istý prvý údaj a rovnaký rok, odlíšia sa malými písmenami (a, b, c, a pod.) za rokom vo vnútri zátvoriek. To isté sa urobí aj v zozname bibliografických </w:t>
      </w:r>
    </w:p>
    <w:p w:rsidR="00812925" w:rsidRDefault="00812925" w:rsidP="002B237B">
      <w:pPr>
        <w:pStyle w:val="Default"/>
        <w:spacing w:after="120" w:line="276" w:lineRule="auto"/>
        <w:ind w:firstLine="720"/>
        <w:jc w:val="both"/>
        <w:rPr>
          <w:rFonts w:ascii="Times New Roman" w:hAnsi="Times New Roman" w:cs="Times New Roman"/>
        </w:rPr>
      </w:pPr>
    </w:p>
    <w:p w:rsidR="00812925" w:rsidRDefault="00812925" w:rsidP="00812925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6E66DE" w:rsidRPr="00D82D88" w:rsidRDefault="00C950FF" w:rsidP="00812925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D82D88">
        <w:rPr>
          <w:rFonts w:ascii="Times New Roman" w:hAnsi="Times New Roman" w:cs="Times New Roman"/>
        </w:rPr>
        <w:t>odkazov.</w:t>
      </w:r>
      <w:r w:rsidR="006E66DE" w:rsidRPr="00D82D88">
        <w:rPr>
          <w:rStyle w:val="Odkaznapoznmkupodiarou"/>
          <w:rFonts w:ascii="Times New Roman" w:hAnsi="Times New Roman" w:cs="Times New Roman"/>
        </w:rPr>
        <w:footnoteReference w:id="2"/>
      </w:r>
      <w:r w:rsidRPr="00D82D88">
        <w:rPr>
          <w:rFonts w:ascii="Times New Roman" w:hAnsi="Times New Roman" w:cs="Times New Roman"/>
        </w:rPr>
        <w:t xml:space="preserve"> Jednotlivé položky v zozname bibliografických odkazov sa uvádzajú v abecednom poradí. Sú usporiadané podľa prvého prvku (údaja), za ktorým nasleduje rok vydania dokumentu. Za ním v prípade potreby nasledujú malé písmená, ktorými sa odlišujú odkazy s rovnakým prvým údajom a rokom vydania.</w:t>
      </w:r>
      <w:r w:rsidR="001F4027" w:rsidRPr="00D82D88">
        <w:rPr>
          <w:rStyle w:val="Odkaznapoznmkupodiarou"/>
          <w:rFonts w:ascii="Times New Roman" w:hAnsi="Times New Roman" w:cs="Times New Roman"/>
        </w:rPr>
        <w:footnoteReference w:id="3"/>
      </w:r>
    </w:p>
    <w:p w:rsidR="00812925" w:rsidRDefault="00812925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124D0A" w:rsidRPr="00D82D88" w:rsidRDefault="006E66DE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D82D88">
        <w:rPr>
          <w:rFonts w:ascii="Times New Roman" w:hAnsi="Times New Roman" w:cs="Times New Roman"/>
        </w:rPr>
        <w:t>P</w:t>
      </w:r>
      <w:r w:rsidR="00124D0A" w:rsidRPr="00D82D88">
        <w:rPr>
          <w:rFonts w:ascii="Times New Roman" w:hAnsi="Times New Roman" w:cs="Times New Roman"/>
        </w:rPr>
        <w:t>ríklady</w:t>
      </w:r>
      <w:r w:rsidRPr="00D82D88">
        <w:rPr>
          <w:rFonts w:ascii="Times New Roman" w:hAnsi="Times New Roman" w:cs="Times New Roman"/>
        </w:rPr>
        <w:t xml:space="preserve"> odkazovania na informačné zdroje</w:t>
      </w:r>
      <w:r w:rsidR="00124D0A" w:rsidRPr="00D82D88">
        <w:rPr>
          <w:rFonts w:ascii="Times New Roman" w:hAnsi="Times New Roman" w:cs="Times New Roman"/>
        </w:rPr>
        <w:t xml:space="preserve"> sú uvedené v</w:t>
      </w:r>
      <w:r w:rsidR="00D82D88">
        <w:rPr>
          <w:rFonts w:ascii="Times New Roman" w:hAnsi="Times New Roman" w:cs="Times New Roman"/>
        </w:rPr>
        <w:t> </w:t>
      </w:r>
      <w:r w:rsidR="00124D0A" w:rsidRPr="00D82D88">
        <w:rPr>
          <w:rFonts w:ascii="Times New Roman" w:hAnsi="Times New Roman" w:cs="Times New Roman"/>
        </w:rPr>
        <w:t>prílohe</w:t>
      </w:r>
      <w:r w:rsidR="00D82D88">
        <w:rPr>
          <w:rFonts w:ascii="Times New Roman" w:hAnsi="Times New Roman" w:cs="Times New Roman"/>
        </w:rPr>
        <w:t xml:space="preserve"> č.2</w:t>
      </w:r>
      <w:r w:rsidR="00124D0A" w:rsidRPr="00D82D88">
        <w:rPr>
          <w:rFonts w:ascii="Times New Roman" w:hAnsi="Times New Roman" w:cs="Times New Roman"/>
        </w:rPr>
        <w:t xml:space="preserve">. </w:t>
      </w:r>
    </w:p>
    <w:p w:rsidR="001F4027" w:rsidRPr="00D82D88" w:rsidRDefault="001F4027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1F4027" w:rsidRPr="00D82D88" w:rsidRDefault="001F4027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D82D88">
        <w:rPr>
          <w:rFonts w:ascii="Times New Roman" w:hAnsi="Times New Roman" w:cs="Times New Roman"/>
        </w:rPr>
        <w:t>Zoznam príloh</w:t>
      </w:r>
    </w:p>
    <w:p w:rsidR="001F4027" w:rsidRPr="00D82D88" w:rsidRDefault="00812925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F4027" w:rsidRPr="00D82D88">
        <w:rPr>
          <w:rFonts w:ascii="Times New Roman" w:hAnsi="Times New Roman" w:cs="Times New Roman"/>
        </w:rPr>
        <w:t xml:space="preserve"> Titulný list s logom Katedry politológie</w:t>
      </w:r>
    </w:p>
    <w:p w:rsidR="000E4EED" w:rsidRDefault="00812925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F4027" w:rsidRPr="00D82D88">
        <w:rPr>
          <w:rFonts w:ascii="Times New Roman" w:hAnsi="Times New Roman" w:cs="Times New Roman"/>
        </w:rPr>
        <w:t xml:space="preserve"> </w:t>
      </w:r>
      <w:r w:rsidR="00D82D88" w:rsidRPr="00D82D88">
        <w:rPr>
          <w:rFonts w:ascii="Times New Roman" w:hAnsi="Times New Roman" w:cs="Times New Roman"/>
        </w:rPr>
        <w:t>Príklady odkazovania na informačné zdroj</w:t>
      </w:r>
      <w:r w:rsidR="008A621C">
        <w:rPr>
          <w:rFonts w:ascii="Times New Roman" w:hAnsi="Times New Roman" w:cs="Times New Roman"/>
        </w:rPr>
        <w:t>e</w:t>
      </w:r>
    </w:p>
    <w:p w:rsidR="000E4EED" w:rsidRDefault="000E4EED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0E4EED" w:rsidRDefault="000E4EED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0E4EED" w:rsidRDefault="000E4EED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812925" w:rsidRDefault="00812925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812925" w:rsidRDefault="00812925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812925" w:rsidRDefault="00812925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812925" w:rsidRDefault="00812925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812925" w:rsidRDefault="00812925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812925" w:rsidRDefault="00812925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812925" w:rsidRDefault="00812925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812925" w:rsidRDefault="00812925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:rsidR="000E4EED" w:rsidRPr="00D82D88" w:rsidRDefault="000E4EED" w:rsidP="006E66DE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Mgr. Pavol Struhár</w:t>
      </w:r>
    </w:p>
    <w:p w:rsidR="00C950FF" w:rsidRPr="00D82D88" w:rsidRDefault="00C950FF">
      <w:pPr>
        <w:tabs>
          <w:tab w:val="left" w:pos="0"/>
        </w:tabs>
        <w:jc w:val="both"/>
        <w:rPr>
          <w:lang w:val="sk-SK"/>
        </w:rPr>
      </w:pPr>
    </w:p>
    <w:sectPr w:rsidR="00C950FF" w:rsidRPr="00D82D88" w:rsidSect="00986B49">
      <w:headerReference w:type="default" r:id="rId8"/>
      <w:footerReference w:type="default" r:id="rId9"/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F4" w:rsidRDefault="00915AF4" w:rsidP="006E66DE">
      <w:r>
        <w:separator/>
      </w:r>
    </w:p>
  </w:endnote>
  <w:endnote w:type="continuationSeparator" w:id="0">
    <w:p w:rsidR="00915AF4" w:rsidRDefault="00915AF4" w:rsidP="006E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665503"/>
      <w:docPartObj>
        <w:docPartGallery w:val="Page Numbers (Bottom of Page)"/>
        <w:docPartUnique/>
      </w:docPartObj>
    </w:sdtPr>
    <w:sdtEndPr/>
    <w:sdtContent>
      <w:p w:rsidR="008A621C" w:rsidRDefault="00915AF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B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A621C" w:rsidRDefault="008A62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F4" w:rsidRDefault="00915AF4" w:rsidP="006E66DE">
      <w:r>
        <w:separator/>
      </w:r>
    </w:p>
  </w:footnote>
  <w:footnote w:type="continuationSeparator" w:id="0">
    <w:p w:rsidR="00915AF4" w:rsidRDefault="00915AF4" w:rsidP="006E66DE">
      <w:r>
        <w:continuationSeparator/>
      </w:r>
    </w:p>
  </w:footnote>
  <w:footnote w:id="1">
    <w:p w:rsidR="001F4027" w:rsidRPr="00D82D88" w:rsidRDefault="001F4027">
      <w:pPr>
        <w:pStyle w:val="Textpoznmkypodiarou"/>
        <w:rPr>
          <w:lang w:val="sk-SK"/>
        </w:rPr>
      </w:pPr>
      <w:r w:rsidRPr="00D82D88">
        <w:rPr>
          <w:rStyle w:val="Odkaznapoznmkupodiarou"/>
        </w:rPr>
        <w:footnoteRef/>
      </w:r>
      <w:r w:rsidRPr="00D82D88">
        <w:t xml:space="preserve"> </w:t>
      </w:r>
      <w:r w:rsidR="00D82D88">
        <w:t>Čl</w:t>
      </w:r>
      <w:r w:rsidRPr="00D82D88">
        <w:t xml:space="preserve">. 5, </w:t>
      </w:r>
      <w:r w:rsidRPr="00D82D88">
        <w:rPr>
          <w:lang w:val="sk-SK"/>
        </w:rPr>
        <w:t xml:space="preserve">Metodického usmernenia č. 56/2011 </w:t>
      </w:r>
      <w:r w:rsidRPr="00D82D88">
        <w:rPr>
          <w:bCs/>
          <w:lang w:val="sk-SK"/>
        </w:rPr>
        <w:t>o náležitostiach záverečných prác, ich bibliografickej registrácii, uchovávaní a sprístupňovaní</w:t>
      </w:r>
      <w:r w:rsidRPr="00D82D88">
        <w:rPr>
          <w:lang w:val="sk-SK"/>
        </w:rPr>
        <w:t xml:space="preserve"> </w:t>
      </w:r>
    </w:p>
  </w:footnote>
  <w:footnote w:id="2">
    <w:p w:rsidR="006E66DE" w:rsidRPr="00D82D88" w:rsidRDefault="006E66DE" w:rsidP="006E66DE">
      <w:pPr>
        <w:pStyle w:val="Textpoznmkypodiarou"/>
        <w:rPr>
          <w:lang w:val="sk-SK"/>
        </w:rPr>
      </w:pPr>
      <w:r w:rsidRPr="00D82D88">
        <w:rPr>
          <w:rStyle w:val="Odkaznapoznmkupodiarou"/>
        </w:rPr>
        <w:footnoteRef/>
      </w:r>
      <w:r w:rsidRPr="00D82D88">
        <w:t xml:space="preserve"> Čl. 4 </w:t>
      </w:r>
      <w:r w:rsidRPr="00D82D88">
        <w:rPr>
          <w:lang w:val="sk-SK"/>
        </w:rPr>
        <w:t xml:space="preserve">Metodického usmernenia č. 56/2011 </w:t>
      </w:r>
      <w:r w:rsidRPr="00D82D88">
        <w:rPr>
          <w:bCs/>
          <w:lang w:val="sk-SK"/>
        </w:rPr>
        <w:t>o náležitostiach záverečných prác, ich bibliografickej registrácii, uchovávaní a sprístupňovaní</w:t>
      </w:r>
      <w:r w:rsidRPr="00D82D88">
        <w:rPr>
          <w:lang w:val="sk-SK"/>
        </w:rPr>
        <w:t xml:space="preserve"> </w:t>
      </w:r>
    </w:p>
  </w:footnote>
  <w:footnote w:id="3">
    <w:p w:rsidR="001F4027" w:rsidRPr="00D82D88" w:rsidRDefault="001F4027" w:rsidP="001F4027">
      <w:pPr>
        <w:pStyle w:val="Textpoznmkypodiarou"/>
        <w:rPr>
          <w:lang w:val="sk-SK"/>
        </w:rPr>
      </w:pPr>
      <w:r w:rsidRPr="00D82D88">
        <w:rPr>
          <w:rStyle w:val="Odkaznapoznmkupodiarou"/>
        </w:rPr>
        <w:footnoteRef/>
      </w:r>
      <w:r w:rsidRPr="00D82D88">
        <w:t xml:space="preserve"> Čl. 4 </w:t>
      </w:r>
      <w:r w:rsidRPr="00D82D88">
        <w:rPr>
          <w:lang w:val="sk-SK"/>
        </w:rPr>
        <w:t xml:space="preserve">Metodického usmernenia č. 56/2011 </w:t>
      </w:r>
      <w:r w:rsidRPr="00D82D88">
        <w:rPr>
          <w:bCs/>
          <w:lang w:val="sk-SK"/>
        </w:rPr>
        <w:t>o náležitostiach záverečných prác, ich bibliografickej registrácii, uchovávaní a sprístupňovaní</w:t>
      </w:r>
      <w:r w:rsidRPr="00D82D88">
        <w:rPr>
          <w:lang w:val="sk-SK"/>
        </w:rPr>
        <w:t xml:space="preserve"> </w:t>
      </w:r>
    </w:p>
    <w:p w:rsidR="001F4027" w:rsidRPr="001F4027" w:rsidRDefault="001F4027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1C" w:rsidRPr="00A06C9D" w:rsidRDefault="008A621C" w:rsidP="008A621C">
    <w:pPr>
      <w:pStyle w:val="Hlavika"/>
      <w:jc w:val="center"/>
      <w:rPr>
        <w:b/>
        <w:sz w:val="40"/>
        <w:szCs w:val="40"/>
      </w:rPr>
    </w:pPr>
    <w:r>
      <w:rPr>
        <w:b/>
        <w:noProof/>
        <w:sz w:val="36"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-323850</wp:posOffset>
          </wp:positionV>
          <wp:extent cx="1123950" cy="1143000"/>
          <wp:effectExtent l="19050" t="0" r="0" b="0"/>
          <wp:wrapNone/>
          <wp:docPr id="4" name="Obrázok 1" descr="http://politologia.tnuni.sk/uploads/media/logo_green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ologia.tnuni.sk/uploads/media/logo_green_small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6C9D">
      <w:rPr>
        <w:b/>
        <w:sz w:val="36"/>
      </w:rPr>
      <w:t xml:space="preserve">          </w:t>
    </w:r>
    <w:r w:rsidRPr="00A06C9D">
      <w:rPr>
        <w:b/>
        <w:sz w:val="40"/>
        <w:szCs w:val="40"/>
      </w:rPr>
      <w:t>KATEDRA POLITOLÓGIE</w:t>
    </w:r>
  </w:p>
  <w:p w:rsidR="008A621C" w:rsidRPr="00A06C9D" w:rsidRDefault="008A621C" w:rsidP="008A621C">
    <w:pPr>
      <w:pStyle w:val="Hlavika"/>
      <w:jc w:val="center"/>
      <w:rPr>
        <w:sz w:val="28"/>
      </w:rPr>
    </w:pPr>
    <w:r>
      <w:rPr>
        <w:sz w:val="28"/>
      </w:rPr>
      <w:t xml:space="preserve">                Trenčianskej univerzity</w:t>
    </w:r>
    <w:r w:rsidRPr="00A06C9D">
      <w:rPr>
        <w:sz w:val="28"/>
      </w:rPr>
      <w:t xml:space="preserve"> Alexandra Dubčeka v Trenčíne</w:t>
    </w:r>
  </w:p>
  <w:p w:rsidR="008A621C" w:rsidRDefault="008A621C">
    <w:pPr>
      <w:pStyle w:val="Hlavika"/>
    </w:pPr>
  </w:p>
  <w:p w:rsidR="008A621C" w:rsidRDefault="008A621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0425D3"/>
    <w:multiLevelType w:val="hybridMultilevel"/>
    <w:tmpl w:val="A8289174"/>
    <w:lvl w:ilvl="0" w:tplc="7EE0D1CA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403C1"/>
    <w:multiLevelType w:val="multilevel"/>
    <w:tmpl w:val="38D83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265CAB"/>
    <w:multiLevelType w:val="hybridMultilevel"/>
    <w:tmpl w:val="5BAC5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B0D83"/>
    <w:multiLevelType w:val="hybridMultilevel"/>
    <w:tmpl w:val="2D4C3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7F0"/>
    <w:rsid w:val="000223DA"/>
    <w:rsid w:val="0008066D"/>
    <w:rsid w:val="000848F3"/>
    <w:rsid w:val="000A23E5"/>
    <w:rsid w:val="000A693B"/>
    <w:rsid w:val="000C7758"/>
    <w:rsid w:val="000D689F"/>
    <w:rsid w:val="000E4EED"/>
    <w:rsid w:val="00122A9C"/>
    <w:rsid w:val="00124D0A"/>
    <w:rsid w:val="00145122"/>
    <w:rsid w:val="001601AA"/>
    <w:rsid w:val="001A2BF9"/>
    <w:rsid w:val="001F4027"/>
    <w:rsid w:val="00221622"/>
    <w:rsid w:val="00233377"/>
    <w:rsid w:val="00257F09"/>
    <w:rsid w:val="002B237B"/>
    <w:rsid w:val="002F2852"/>
    <w:rsid w:val="00321877"/>
    <w:rsid w:val="00327F99"/>
    <w:rsid w:val="00334BA8"/>
    <w:rsid w:val="00376D35"/>
    <w:rsid w:val="003A1041"/>
    <w:rsid w:val="003B30AC"/>
    <w:rsid w:val="003D1DCF"/>
    <w:rsid w:val="00434C02"/>
    <w:rsid w:val="00493A01"/>
    <w:rsid w:val="004A14FC"/>
    <w:rsid w:val="004A4C9D"/>
    <w:rsid w:val="004B39AA"/>
    <w:rsid w:val="00514CC3"/>
    <w:rsid w:val="00515F51"/>
    <w:rsid w:val="00576ED8"/>
    <w:rsid w:val="006329A7"/>
    <w:rsid w:val="00654271"/>
    <w:rsid w:val="006E66DE"/>
    <w:rsid w:val="00744D5F"/>
    <w:rsid w:val="007A44B5"/>
    <w:rsid w:val="007C1D67"/>
    <w:rsid w:val="008034F6"/>
    <w:rsid w:val="00812925"/>
    <w:rsid w:val="00814C54"/>
    <w:rsid w:val="00837934"/>
    <w:rsid w:val="0085743E"/>
    <w:rsid w:val="008774BA"/>
    <w:rsid w:val="0089523B"/>
    <w:rsid w:val="008A621C"/>
    <w:rsid w:val="008E1CD9"/>
    <w:rsid w:val="00915AF4"/>
    <w:rsid w:val="00926ABA"/>
    <w:rsid w:val="00927ACB"/>
    <w:rsid w:val="00986B49"/>
    <w:rsid w:val="00A15CAD"/>
    <w:rsid w:val="00A20B73"/>
    <w:rsid w:val="00A40BFB"/>
    <w:rsid w:val="00AF2DC0"/>
    <w:rsid w:val="00B127B6"/>
    <w:rsid w:val="00B26B32"/>
    <w:rsid w:val="00B35C73"/>
    <w:rsid w:val="00B603D5"/>
    <w:rsid w:val="00B75CCE"/>
    <w:rsid w:val="00B952FB"/>
    <w:rsid w:val="00BD2F36"/>
    <w:rsid w:val="00C056E6"/>
    <w:rsid w:val="00C17794"/>
    <w:rsid w:val="00C950FF"/>
    <w:rsid w:val="00CC1E13"/>
    <w:rsid w:val="00CF5AB2"/>
    <w:rsid w:val="00D5618F"/>
    <w:rsid w:val="00D82D88"/>
    <w:rsid w:val="00D95676"/>
    <w:rsid w:val="00DA37F0"/>
    <w:rsid w:val="00E37143"/>
    <w:rsid w:val="00E71D23"/>
    <w:rsid w:val="00E82C88"/>
    <w:rsid w:val="00EB1E06"/>
    <w:rsid w:val="00EC7425"/>
    <w:rsid w:val="00F45BF0"/>
    <w:rsid w:val="00F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0A8B3-B696-4478-9D42-2568235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B49"/>
    <w:pPr>
      <w:suppressAutoHyphens/>
    </w:pPr>
    <w:rPr>
      <w:lang w:val="en-GB" w:eastAsia="ar-SA"/>
    </w:rPr>
  </w:style>
  <w:style w:type="paragraph" w:styleId="Nadpis1">
    <w:name w:val="heading 1"/>
    <w:basedOn w:val="Normlny"/>
    <w:next w:val="Normlny"/>
    <w:qFormat/>
    <w:rsid w:val="00986B49"/>
    <w:pPr>
      <w:keepNext/>
      <w:widowControl w:val="0"/>
      <w:numPr>
        <w:numId w:val="1"/>
      </w:numPr>
      <w:outlineLvl w:val="0"/>
    </w:pPr>
    <w:rPr>
      <w:rFonts w:ascii="Arial" w:hAnsi="Arial" w:cs="Arial"/>
      <w:b/>
      <w:sz w:val="24"/>
    </w:rPr>
  </w:style>
  <w:style w:type="paragraph" w:styleId="Nadpis2">
    <w:name w:val="heading 2"/>
    <w:basedOn w:val="Normlny"/>
    <w:next w:val="Normlny"/>
    <w:qFormat/>
    <w:rsid w:val="00986B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rsid w:val="00986B49"/>
    <w:pPr>
      <w:keepNext/>
      <w:widowControl w:val="0"/>
      <w:numPr>
        <w:ilvl w:val="2"/>
        <w:numId w:val="1"/>
      </w:numPr>
      <w:outlineLvl w:val="2"/>
    </w:pPr>
    <w:rPr>
      <w:rFonts w:ascii="Arial" w:hAnsi="Arial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86B49"/>
  </w:style>
  <w:style w:type="character" w:customStyle="1" w:styleId="WW-Absatz-Standardschriftart">
    <w:name w:val="WW-Absatz-Standardschriftart"/>
    <w:rsid w:val="00986B49"/>
  </w:style>
  <w:style w:type="character" w:customStyle="1" w:styleId="Standardnpsmoodstavce">
    <w:name w:val="Standardní písmo odstavce"/>
    <w:rsid w:val="00986B49"/>
  </w:style>
  <w:style w:type="character" w:customStyle="1" w:styleId="Symbolypreslovanie">
    <w:name w:val="Symboly pre číslovanie"/>
    <w:rsid w:val="00986B49"/>
  </w:style>
  <w:style w:type="paragraph" w:customStyle="1" w:styleId="Nadpis">
    <w:name w:val="Nadpis"/>
    <w:basedOn w:val="Normlny"/>
    <w:next w:val="Zkladntext"/>
    <w:rsid w:val="00986B4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semiHidden/>
    <w:rsid w:val="00986B49"/>
    <w:pPr>
      <w:spacing w:after="120"/>
    </w:pPr>
  </w:style>
  <w:style w:type="paragraph" w:styleId="Zoznam">
    <w:name w:val="List"/>
    <w:basedOn w:val="Zkladntext"/>
    <w:semiHidden/>
    <w:rsid w:val="00986B49"/>
    <w:rPr>
      <w:rFonts w:cs="Mangal"/>
    </w:rPr>
  </w:style>
  <w:style w:type="paragraph" w:customStyle="1" w:styleId="Popisok">
    <w:name w:val="Popisok"/>
    <w:basedOn w:val="Normlny"/>
    <w:rsid w:val="00986B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986B49"/>
    <w:pPr>
      <w:suppressLineNumbers/>
    </w:pPr>
    <w:rPr>
      <w:rFonts w:cs="Mangal"/>
    </w:rPr>
  </w:style>
  <w:style w:type="character" w:styleId="Siln">
    <w:name w:val="Strong"/>
    <w:basedOn w:val="Predvolenpsmoodseku"/>
    <w:uiPriority w:val="22"/>
    <w:qFormat/>
    <w:rsid w:val="00B26B32"/>
    <w:rPr>
      <w:b/>
      <w:bCs/>
    </w:rPr>
  </w:style>
  <w:style w:type="paragraph" w:customStyle="1" w:styleId="Default">
    <w:name w:val="Default"/>
    <w:rsid w:val="00EB1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66D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66DE"/>
    <w:rPr>
      <w:lang w:val="en-GB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66DE"/>
    <w:rPr>
      <w:vertAlign w:val="superscript"/>
    </w:rPr>
  </w:style>
  <w:style w:type="paragraph" w:styleId="Odsekzoznamu">
    <w:name w:val="List Paragraph"/>
    <w:basedOn w:val="Normlny"/>
    <w:uiPriority w:val="34"/>
    <w:qFormat/>
    <w:rsid w:val="006E66DE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C77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7758"/>
    <w:pPr>
      <w:suppressAutoHyphens w:val="0"/>
      <w:spacing w:after="200" w:line="276" w:lineRule="auto"/>
    </w:pPr>
    <w:rPr>
      <w:rFonts w:ascii="Calibri" w:eastAsia="Calibri" w:hAnsi="Calibri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C7758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758"/>
    <w:rPr>
      <w:rFonts w:ascii="Tahoma" w:hAnsi="Tahoma" w:cs="Tahoma"/>
      <w:sz w:val="16"/>
      <w:szCs w:val="16"/>
      <w:lang w:val="en-GB" w:eastAsia="ar-SA"/>
    </w:rPr>
  </w:style>
  <w:style w:type="paragraph" w:styleId="Hlavika">
    <w:name w:val="header"/>
    <w:basedOn w:val="Normlny"/>
    <w:link w:val="HlavikaChar"/>
    <w:uiPriority w:val="99"/>
    <w:unhideWhenUsed/>
    <w:rsid w:val="008A62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621C"/>
    <w:rPr>
      <w:lang w:val="en-GB" w:eastAsia="ar-SA"/>
    </w:rPr>
  </w:style>
  <w:style w:type="paragraph" w:styleId="Pta">
    <w:name w:val="footer"/>
    <w:basedOn w:val="Normlny"/>
    <w:link w:val="PtaChar"/>
    <w:uiPriority w:val="99"/>
    <w:unhideWhenUsed/>
    <w:rsid w:val="008A62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21C"/>
    <w:rPr>
      <w:lang w:val="en-GB" w:eastAsia="ar-SA"/>
    </w:rPr>
  </w:style>
  <w:style w:type="paragraph" w:styleId="Bezriadkovania">
    <w:name w:val="No Spacing"/>
    <w:aliases w:val="Normalny text"/>
    <w:basedOn w:val="Normlny"/>
    <w:link w:val="BezriadkovaniaChar"/>
    <w:uiPriority w:val="99"/>
    <w:qFormat/>
    <w:rsid w:val="000D689F"/>
    <w:pPr>
      <w:suppressAutoHyphens w:val="0"/>
      <w:jc w:val="both"/>
    </w:pPr>
    <w:rPr>
      <w:rFonts w:ascii="Calibri" w:hAnsi="Calibri"/>
      <w:sz w:val="22"/>
      <w:lang w:val="sk-SK" w:eastAsia="en-US"/>
    </w:rPr>
  </w:style>
  <w:style w:type="character" w:customStyle="1" w:styleId="BezriadkovaniaChar">
    <w:name w:val="Bez riadkovania Char"/>
    <w:aliases w:val="Normalny text Char"/>
    <w:link w:val="Bezriadkovania"/>
    <w:uiPriority w:val="99"/>
    <w:locked/>
    <w:rsid w:val="000D689F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olitologia.tnuni.sk/uploads/media/logo_green_smal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C862-FF16-47C5-8997-91CDEC76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sojch</dc:creator>
  <cp:lastModifiedBy>Peter Csanyi</cp:lastModifiedBy>
  <cp:revision>8</cp:revision>
  <cp:lastPrinted>2002-11-07T15:12:00Z</cp:lastPrinted>
  <dcterms:created xsi:type="dcterms:W3CDTF">2017-06-26T12:17:00Z</dcterms:created>
  <dcterms:modified xsi:type="dcterms:W3CDTF">2017-12-13T20:25:00Z</dcterms:modified>
</cp:coreProperties>
</file>